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4835" w14:textId="77777777" w:rsidR="00822F27" w:rsidRDefault="00822F27">
      <w:pPr>
        <w:spacing w:after="0"/>
        <w:rPr>
          <w:rFonts w:ascii="Book Antiqua" w:eastAsia="Book Antiqua" w:hAnsi="Book Antiqua" w:cs="Book Antiqua"/>
          <w:b/>
          <w:sz w:val="24"/>
          <w:szCs w:val="24"/>
        </w:rPr>
      </w:pPr>
    </w:p>
    <w:p w14:paraId="7F97E467" w14:textId="5A5E7BFD" w:rsidR="00822F27" w:rsidRDefault="005C217C">
      <w:pPr>
        <w:spacing w:after="0" w:line="240" w:lineRule="auto"/>
        <w:jc w:val="center"/>
        <w:rPr>
          <w:rFonts w:ascii="Book Antiqua" w:eastAsia="Book Antiqua" w:hAnsi="Book Antiqua" w:cs="Book Antiqua"/>
          <w:b/>
          <w:sz w:val="28"/>
          <w:szCs w:val="28"/>
        </w:rPr>
      </w:pPr>
      <w:bookmarkStart w:id="0" w:name="_Hlk212551155"/>
      <w:proofErr w:type="spellStart"/>
      <w:r>
        <w:rPr>
          <w:rFonts w:ascii="Book Antiqua" w:eastAsia="Book Antiqua" w:hAnsi="Book Antiqua" w:cs="Book Antiqua"/>
          <w:b/>
          <w:sz w:val="28"/>
          <w:szCs w:val="28"/>
        </w:rPr>
        <w:t>Pemaknaan</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nilai</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kebangsaan</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dalam</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pembelajaran</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pendidikan</w:t>
      </w:r>
      <w:proofErr w:type="spellEnd"/>
      <w:r>
        <w:rPr>
          <w:rFonts w:ascii="Book Antiqua" w:eastAsia="Book Antiqua" w:hAnsi="Book Antiqua" w:cs="Book Antiqua"/>
          <w:b/>
          <w:sz w:val="28"/>
          <w:szCs w:val="28"/>
        </w:rPr>
        <w:t xml:space="preserve"> agama Islam</w:t>
      </w:r>
    </w:p>
    <w:bookmarkEnd w:id="0"/>
    <w:p w14:paraId="01224ABE" w14:textId="77777777" w:rsidR="00822F27" w:rsidRDefault="00822F27">
      <w:pPr>
        <w:spacing w:after="0" w:line="240" w:lineRule="auto"/>
        <w:rPr>
          <w:rFonts w:ascii="Book Antiqua" w:eastAsia="Book Antiqua" w:hAnsi="Book Antiqua" w:cs="Book Antiqua"/>
          <w:b/>
          <w:sz w:val="28"/>
          <w:szCs w:val="28"/>
        </w:rPr>
      </w:pPr>
    </w:p>
    <w:p w14:paraId="1B9A104D" w14:textId="1276B3E5" w:rsidR="00822F27" w:rsidRPr="000F145C" w:rsidRDefault="00EE189B">
      <w:pPr>
        <w:spacing w:after="0" w:line="240" w:lineRule="auto"/>
        <w:jc w:val="center"/>
        <w:rPr>
          <w:rFonts w:ascii="Book Antiqua" w:eastAsia="Book Antiqua" w:hAnsi="Book Antiqua" w:cs="Book Antiqua"/>
          <w:b/>
          <w:sz w:val="24"/>
          <w:szCs w:val="24"/>
        </w:rPr>
      </w:pPr>
      <w:bookmarkStart w:id="1" w:name="_Hlk212553186"/>
      <w:r w:rsidRPr="000F145C">
        <w:rPr>
          <w:rFonts w:ascii="Book Antiqua" w:eastAsia="Book Antiqua" w:hAnsi="Book Antiqua" w:cs="Book Antiqua"/>
          <w:b/>
          <w:sz w:val="24"/>
          <w:szCs w:val="24"/>
        </w:rPr>
        <w:t xml:space="preserve">Ruhul </w:t>
      </w:r>
      <w:proofErr w:type="spellStart"/>
      <w:r w:rsidRPr="000F145C">
        <w:rPr>
          <w:rFonts w:ascii="Book Antiqua" w:eastAsia="Book Antiqua" w:hAnsi="Book Antiqua" w:cs="Book Antiqua"/>
          <w:b/>
          <w:sz w:val="24"/>
          <w:szCs w:val="24"/>
        </w:rPr>
        <w:t>Zikraini</w:t>
      </w:r>
      <w:proofErr w:type="spellEnd"/>
      <w:r w:rsidRPr="000F145C">
        <w:rPr>
          <w:rFonts w:ascii="Book Antiqua" w:eastAsia="Book Antiqua" w:hAnsi="Book Antiqua" w:cs="Book Antiqua"/>
          <w:b/>
          <w:sz w:val="24"/>
          <w:szCs w:val="24"/>
        </w:rPr>
        <w:t xml:space="preserve"> Syafitri</w:t>
      </w:r>
      <w:r w:rsidR="000B6686" w:rsidRPr="000F145C">
        <w:rPr>
          <w:rFonts w:ascii="Book Antiqua" w:eastAsia="Book Antiqua" w:hAnsi="Book Antiqua" w:cs="Book Antiqua"/>
          <w:b/>
          <w:sz w:val="24"/>
          <w:szCs w:val="24"/>
          <w:vertAlign w:val="superscript"/>
        </w:rPr>
        <w:t>1</w:t>
      </w:r>
      <w:r w:rsidR="00363C82" w:rsidRPr="000F145C">
        <w:rPr>
          <w:rFonts w:ascii="Book Antiqua" w:eastAsia="Book Antiqua" w:hAnsi="Book Antiqua" w:cs="Book Antiqua"/>
          <w:b/>
          <w:sz w:val="24"/>
          <w:szCs w:val="24"/>
        </w:rPr>
        <w:t>,</w:t>
      </w:r>
      <w:r w:rsidR="000F145C" w:rsidRPr="000F145C">
        <w:rPr>
          <w:rFonts w:ascii="Book Antiqua" w:eastAsia="Book Antiqua" w:hAnsi="Book Antiqua" w:cs="Book Antiqua"/>
          <w:b/>
          <w:sz w:val="24"/>
          <w:szCs w:val="24"/>
        </w:rPr>
        <w:t xml:space="preserve"> Khairunnisa Tazkia</w:t>
      </w:r>
      <w:r w:rsidR="000F145C" w:rsidRPr="000F145C">
        <w:rPr>
          <w:rFonts w:ascii="Book Antiqua" w:eastAsia="Book Antiqua" w:hAnsi="Book Antiqua" w:cs="Book Antiqua"/>
          <w:b/>
          <w:sz w:val="24"/>
          <w:szCs w:val="24"/>
          <w:vertAlign w:val="superscript"/>
        </w:rPr>
        <w:t>2</w:t>
      </w:r>
      <w:r w:rsidR="000F145C" w:rsidRPr="000F145C">
        <w:rPr>
          <w:rFonts w:ascii="Book Antiqua" w:eastAsia="Book Antiqua" w:hAnsi="Book Antiqua" w:cs="Book Antiqua"/>
          <w:b/>
          <w:sz w:val="24"/>
          <w:szCs w:val="24"/>
        </w:rPr>
        <w:t>,</w:t>
      </w:r>
      <w:r w:rsidR="00363C82" w:rsidRPr="000F145C">
        <w:rPr>
          <w:rFonts w:ascii="Book Antiqua" w:eastAsia="Book Antiqua" w:hAnsi="Book Antiqua" w:cs="Book Antiqua"/>
          <w:b/>
          <w:sz w:val="24"/>
          <w:szCs w:val="24"/>
        </w:rPr>
        <w:t xml:space="preserve"> Neni</w:t>
      </w:r>
      <w:bookmarkEnd w:id="1"/>
      <w:r w:rsidR="000F145C" w:rsidRPr="000F145C">
        <w:rPr>
          <w:rFonts w:ascii="Book Antiqua" w:eastAsia="Book Antiqua" w:hAnsi="Book Antiqua" w:cs="Book Antiqua"/>
          <w:b/>
          <w:sz w:val="24"/>
          <w:szCs w:val="24"/>
          <w:vertAlign w:val="superscript"/>
        </w:rPr>
        <w:t>3</w:t>
      </w:r>
    </w:p>
    <w:p w14:paraId="363225AC" w14:textId="1D6A9B56" w:rsidR="002038FC" w:rsidRDefault="00EE189B" w:rsidP="000B6686">
      <w:pPr>
        <w:spacing w:after="0" w:line="240" w:lineRule="auto"/>
        <w:jc w:val="center"/>
        <w:rPr>
          <w:rFonts w:ascii="Book Antiqua" w:eastAsia="Book Antiqua" w:hAnsi="Book Antiqua" w:cs="Book Antiqua"/>
        </w:rPr>
      </w:pPr>
      <w:r w:rsidRPr="00C066C5">
        <w:rPr>
          <w:rFonts w:ascii="Book Antiqua" w:eastAsia="Book Antiqua" w:hAnsi="Book Antiqua" w:cs="Book Antiqua"/>
          <w:vertAlign w:val="superscript"/>
        </w:rPr>
        <w:t>1</w:t>
      </w:r>
      <w:r w:rsidR="002038FC">
        <w:rPr>
          <w:rFonts w:ascii="Book Antiqua" w:eastAsia="Book Antiqua" w:hAnsi="Book Antiqua" w:cs="Book Antiqua"/>
          <w:vertAlign w:val="superscript"/>
        </w:rPr>
        <w:t>,2</w:t>
      </w:r>
      <w:r w:rsidR="000F145C" w:rsidRPr="00C066C5">
        <w:rPr>
          <w:rFonts w:ascii="Book Antiqua" w:eastAsia="Book Antiqua" w:hAnsi="Book Antiqua" w:cs="Book Antiqua"/>
        </w:rPr>
        <w:t>Universitas Islam Negeri Sultan Syarif Kasim Riau,</w:t>
      </w:r>
    </w:p>
    <w:p w14:paraId="00701313" w14:textId="7846B191" w:rsidR="00822F27" w:rsidRPr="00C066C5" w:rsidRDefault="002038FC" w:rsidP="000B6686">
      <w:pPr>
        <w:spacing w:after="0" w:line="240" w:lineRule="auto"/>
        <w:jc w:val="center"/>
        <w:rPr>
          <w:rFonts w:ascii="Book Antiqua" w:eastAsia="Book Antiqua" w:hAnsi="Book Antiqua" w:cs="Book Antiqua"/>
          <w:vertAlign w:val="superscript"/>
        </w:rPr>
      </w:pPr>
      <w:r w:rsidRPr="002038FC">
        <w:rPr>
          <w:rFonts w:ascii="Book Antiqua" w:eastAsia="Book Antiqua" w:hAnsi="Book Antiqua" w:cs="Book Antiqua"/>
          <w:vertAlign w:val="superscript"/>
        </w:rPr>
        <w:t>3</w:t>
      </w:r>
      <w:r w:rsidR="00BE38FB" w:rsidRPr="00C066C5">
        <w:rPr>
          <w:rFonts w:ascii="Book Antiqua" w:eastAsia="Book Antiqua" w:hAnsi="Book Antiqua" w:cs="Book Antiqua"/>
        </w:rPr>
        <w:t>Institut Agama Islam Rokan Bagan Batu</w:t>
      </w:r>
    </w:p>
    <w:p w14:paraId="66986840" w14:textId="2B3EA5C7" w:rsidR="00822F27" w:rsidRPr="00C066C5" w:rsidRDefault="003A6485">
      <w:pPr>
        <w:tabs>
          <w:tab w:val="left" w:pos="7545"/>
        </w:tabs>
        <w:spacing w:after="0" w:line="240" w:lineRule="auto"/>
        <w:jc w:val="center"/>
        <w:rPr>
          <w:rFonts w:ascii="Book Antiqua" w:eastAsia="Book Antiqua" w:hAnsi="Book Antiqua" w:cs="Book Antiqua"/>
          <w:vertAlign w:val="superscript"/>
        </w:rPr>
      </w:pPr>
      <w:r w:rsidRPr="00C066C5">
        <w:rPr>
          <w:rFonts w:ascii="Book Antiqua" w:eastAsia="Book Antiqua" w:hAnsi="Book Antiqua" w:cs="Book Antiqua"/>
        </w:rPr>
        <w:t xml:space="preserve">Email: </w:t>
      </w:r>
      <w:r w:rsidR="00EE189B" w:rsidRPr="00C066C5">
        <w:rPr>
          <w:rFonts w:ascii="Book Antiqua" w:eastAsia="Book Antiqua" w:hAnsi="Book Antiqua" w:cs="Book Antiqua"/>
        </w:rPr>
        <w:t>12310120846@students.uin-suska.ac.id</w:t>
      </w:r>
      <w:r w:rsidRPr="00C066C5">
        <w:rPr>
          <w:rFonts w:ascii="Book Antiqua" w:eastAsia="Book Antiqua" w:hAnsi="Book Antiqua" w:cs="Book Antiqua"/>
          <w:vertAlign w:val="superscript"/>
        </w:rPr>
        <w:t>1</w:t>
      </w:r>
      <w:r w:rsidRPr="00C066C5">
        <w:rPr>
          <w:rFonts w:ascii="Book Antiqua" w:eastAsia="Book Antiqua" w:hAnsi="Book Antiqua" w:cs="Book Antiqua"/>
        </w:rPr>
        <w:t xml:space="preserve">, </w:t>
      </w:r>
      <w:hyperlink r:id="rId8" w:history="1">
        <w:r w:rsidR="000F145C" w:rsidRPr="00636606">
          <w:rPr>
            <w:rStyle w:val="Hyperlink"/>
            <w:rFonts w:ascii="Book Antiqua" w:eastAsia="Book Antiqua" w:hAnsi="Book Antiqua" w:cs="Book Antiqua"/>
            <w:color w:val="auto"/>
            <w:u w:val="none"/>
          </w:rPr>
          <w:t>12310123345@students.uin-suska.ac.id</w:t>
        </w:r>
        <w:r w:rsidR="000F145C" w:rsidRPr="00636606">
          <w:rPr>
            <w:rStyle w:val="Hyperlink"/>
            <w:rFonts w:ascii="Book Antiqua" w:eastAsia="Book Antiqua" w:hAnsi="Book Antiqua" w:cs="Book Antiqua"/>
            <w:color w:val="auto"/>
            <w:u w:val="none"/>
            <w:vertAlign w:val="superscript"/>
          </w:rPr>
          <w:t>2</w:t>
        </w:r>
      </w:hyperlink>
      <w:r w:rsidR="000F145C" w:rsidRPr="00C066C5">
        <w:rPr>
          <w:rFonts w:ascii="Book Antiqua" w:eastAsia="Book Antiqua" w:hAnsi="Book Antiqua" w:cs="Book Antiqua"/>
        </w:rPr>
        <w:t xml:space="preserve">, </w:t>
      </w:r>
      <w:r w:rsidR="00B75BC1" w:rsidRPr="00C066C5">
        <w:rPr>
          <w:rFonts w:ascii="Book Antiqua" w:eastAsia="Book Antiqua" w:hAnsi="Book Antiqua" w:cs="Book Antiqua"/>
        </w:rPr>
        <w:t>nenifakot1@gmail.com</w:t>
      </w:r>
      <w:r w:rsidR="000F145C" w:rsidRPr="00C066C5">
        <w:rPr>
          <w:rFonts w:ascii="Book Antiqua" w:eastAsia="Book Antiqua" w:hAnsi="Book Antiqua" w:cs="Book Antiqua"/>
          <w:vertAlign w:val="superscript"/>
        </w:rPr>
        <w:t>3</w:t>
      </w:r>
    </w:p>
    <w:p w14:paraId="733C5FC5" w14:textId="7626DA39" w:rsidR="00822F27" w:rsidRPr="000F145C" w:rsidRDefault="00636606">
      <w:pPr>
        <w:tabs>
          <w:tab w:val="left" w:pos="7545"/>
        </w:tabs>
        <w:spacing w:after="0" w:line="240" w:lineRule="auto"/>
        <w:jc w:val="center"/>
        <w:rPr>
          <w:rFonts w:ascii="Book Antiqua" w:eastAsia="Book Antiqua" w:hAnsi="Book Antiqua" w:cs="Book Antiqua"/>
          <w:sz w:val="24"/>
          <w:szCs w:val="24"/>
        </w:rPr>
      </w:pPr>
      <w:r w:rsidRPr="00017ED2">
        <w:rPr>
          <w:rFonts w:ascii="Book Antiqua" w:eastAsia="Book Antiqua" w:hAnsi="Book Antiqua" w:cs="Book Antiqua"/>
          <w:i/>
          <w:iCs/>
          <w:color w:val="000000"/>
        </w:rPr>
        <w:t>* Corresponding Author</w:t>
      </w:r>
      <w:r>
        <w:rPr>
          <w:rFonts w:ascii="Book Antiqua" w:eastAsia="Book Antiqua" w:hAnsi="Book Antiqua" w:cs="Book Antiqua"/>
          <w:i/>
          <w:iCs/>
          <w:color w:val="000000"/>
        </w:rPr>
        <w:t xml:space="preserve">: </w:t>
      </w:r>
      <w:r w:rsidRPr="00C066C5">
        <w:rPr>
          <w:rFonts w:ascii="Book Antiqua" w:eastAsia="Book Antiqua" w:hAnsi="Book Antiqua" w:cs="Book Antiqua"/>
        </w:rPr>
        <w:t>12310120846@students.uin-suska.ac.id</w:t>
      </w:r>
    </w:p>
    <w:p w14:paraId="6E32FAAE" w14:textId="77777777" w:rsidR="00822F27" w:rsidRDefault="00822F27">
      <w:pPr>
        <w:spacing w:after="0" w:line="240" w:lineRule="auto"/>
        <w:rPr>
          <w:rFonts w:ascii="Book Antiqua" w:eastAsia="Book Antiqua" w:hAnsi="Book Antiqua" w:cs="Book Antiqua"/>
          <w:b/>
        </w:rPr>
      </w:pPr>
    </w:p>
    <w:p w14:paraId="3CC0BE1F" w14:textId="77777777" w:rsidR="0019793C" w:rsidRPr="0019793C" w:rsidRDefault="0019793C" w:rsidP="0019793C">
      <w:pPr>
        <w:spacing w:after="0" w:line="240" w:lineRule="auto"/>
        <w:jc w:val="both"/>
        <w:rPr>
          <w:rFonts w:ascii="Book Antiqua" w:eastAsia="Book Antiqua" w:hAnsi="Book Antiqua" w:cs="Book Antiqua"/>
          <w:b/>
          <w:bCs/>
        </w:rPr>
      </w:pPr>
    </w:p>
    <w:p w14:paraId="6A1D7239" w14:textId="43736399" w:rsidR="0019793C" w:rsidRPr="0019793C" w:rsidRDefault="0019793C" w:rsidP="0019793C">
      <w:pPr>
        <w:spacing w:after="0" w:line="240" w:lineRule="auto"/>
        <w:jc w:val="both"/>
        <w:rPr>
          <w:rFonts w:ascii="Book Antiqua" w:eastAsia="Book Antiqua" w:hAnsi="Book Antiqua" w:cs="Book Antiqua"/>
          <w:b/>
          <w:bCs/>
        </w:rPr>
      </w:pPr>
      <w:r w:rsidRPr="0019793C">
        <w:rPr>
          <w:rFonts w:ascii="Book Antiqua" w:eastAsia="Book Antiqua" w:hAnsi="Book Antiqua" w:cs="Book Antiqua"/>
          <w:b/>
          <w:bCs/>
        </w:rPr>
        <w:t>ABSTRACT</w:t>
      </w:r>
    </w:p>
    <w:p w14:paraId="06B3E5ED" w14:textId="77777777" w:rsidR="0019793C" w:rsidRPr="0019793C" w:rsidRDefault="0019793C" w:rsidP="0019793C">
      <w:pPr>
        <w:spacing w:after="120" w:line="240" w:lineRule="auto"/>
        <w:jc w:val="both"/>
        <w:rPr>
          <w:rFonts w:ascii="Book Antiqua" w:eastAsia="Book Antiqua" w:hAnsi="Book Antiqua" w:cs="Book Antiqua"/>
        </w:rPr>
      </w:pPr>
      <w:r w:rsidRPr="0019793C">
        <w:rPr>
          <w:rFonts w:ascii="Book Antiqua" w:eastAsia="Book Antiqua" w:hAnsi="Book Antiqua" w:cs="Book Antiqua"/>
        </w:rPr>
        <w:t xml:space="preserve">This study focuses on the interpretation of national values in Islamic Religious Education (IRE) learning. The main objective is to </w:t>
      </w:r>
      <w:proofErr w:type="spellStart"/>
      <w:r w:rsidRPr="0019793C">
        <w:rPr>
          <w:rFonts w:ascii="Book Antiqua" w:eastAsia="Book Antiqua" w:hAnsi="Book Antiqua" w:cs="Book Antiqua"/>
        </w:rPr>
        <w:t>analyze</w:t>
      </w:r>
      <w:proofErr w:type="spellEnd"/>
      <w:r w:rsidRPr="0019793C">
        <w:rPr>
          <w:rFonts w:ascii="Book Antiqua" w:eastAsia="Book Antiqua" w:hAnsi="Book Antiqua" w:cs="Book Antiqua"/>
        </w:rPr>
        <w:t xml:space="preserve"> how students understand and internalize values such as patriotism, unity, tolerance, and social responsibility through IRE learning activities. Information was obtained through observations, interviews, and questionnaires involving teachers and students. The findings of the study describe that the integration of national values in the PAI learning process can strengthen students' character, increase national awareness, and reinforce moral values. However, several obstacles were also found, such as limited learning resources and differences in student participation in the learning process. Therefore, effective learning strategies supported by appropriate media and the application of active methods are key to ensuring that PAI learning has a maximum impact in instilling national values.</w:t>
      </w:r>
    </w:p>
    <w:p w14:paraId="3E887A2F" w14:textId="77777777" w:rsidR="0019793C" w:rsidRPr="0019793C" w:rsidRDefault="0019793C" w:rsidP="0019793C">
      <w:pPr>
        <w:spacing w:after="0" w:line="240" w:lineRule="auto"/>
        <w:ind w:left="1260" w:hanging="1260"/>
        <w:jc w:val="both"/>
        <w:rPr>
          <w:rFonts w:ascii="Book Antiqua" w:eastAsia="Book Antiqua" w:hAnsi="Book Antiqua" w:cs="Book Antiqua"/>
        </w:rPr>
      </w:pPr>
      <w:r w:rsidRPr="0019793C">
        <w:rPr>
          <w:rFonts w:ascii="Book Antiqua" w:eastAsia="Book Antiqua" w:hAnsi="Book Antiqua" w:cs="Book Antiqua"/>
          <w:b/>
          <w:bCs/>
        </w:rPr>
        <w:t>Keywords</w:t>
      </w:r>
      <w:r w:rsidRPr="0019793C">
        <w:rPr>
          <w:rFonts w:ascii="Book Antiqua" w:eastAsia="Book Antiqua" w:hAnsi="Book Antiqua" w:cs="Book Antiqua"/>
        </w:rPr>
        <w:t>: Islamic Religious Education, national values, character building, learning strategies, civic awareness.</w:t>
      </w:r>
    </w:p>
    <w:p w14:paraId="14C422B0" w14:textId="77777777" w:rsidR="0019793C" w:rsidRDefault="0019793C" w:rsidP="0019793C">
      <w:pPr>
        <w:spacing w:after="0" w:line="240" w:lineRule="auto"/>
        <w:jc w:val="both"/>
        <w:rPr>
          <w:rFonts w:ascii="Book Antiqua" w:eastAsia="Book Antiqua" w:hAnsi="Book Antiqua" w:cs="Book Antiqua"/>
          <w:b/>
          <w:i/>
        </w:rPr>
      </w:pPr>
    </w:p>
    <w:p w14:paraId="13728698" w14:textId="77777777" w:rsidR="00636606" w:rsidRDefault="00636606" w:rsidP="000F145C">
      <w:pPr>
        <w:spacing w:after="0" w:line="240" w:lineRule="auto"/>
        <w:jc w:val="both"/>
        <w:rPr>
          <w:rFonts w:ascii="Book Antiqua" w:eastAsia="Book Antiqua" w:hAnsi="Book Antiqua" w:cs="Book Antiqua"/>
          <w:b/>
          <w:sz w:val="24"/>
          <w:szCs w:val="24"/>
        </w:rPr>
      </w:pPr>
    </w:p>
    <w:p w14:paraId="17BEC9A5" w14:textId="23306A80" w:rsidR="00EE189B" w:rsidRPr="0019793C" w:rsidRDefault="00EE189B" w:rsidP="000F145C">
      <w:pPr>
        <w:spacing w:after="0" w:line="240" w:lineRule="auto"/>
        <w:jc w:val="both"/>
        <w:rPr>
          <w:rFonts w:ascii="Book Antiqua" w:eastAsia="Book Antiqua" w:hAnsi="Book Antiqua" w:cs="Book Antiqua"/>
          <w:b/>
        </w:rPr>
      </w:pPr>
      <w:r w:rsidRPr="0019793C">
        <w:rPr>
          <w:rFonts w:ascii="Book Antiqua" w:eastAsia="Book Antiqua" w:hAnsi="Book Antiqua" w:cs="Book Antiqua"/>
          <w:b/>
        </w:rPr>
        <w:t>ABSTRAK</w:t>
      </w:r>
    </w:p>
    <w:p w14:paraId="02196CFD" w14:textId="2F4246FA" w:rsidR="00EE189B" w:rsidRPr="0019793C" w:rsidRDefault="00B825BF" w:rsidP="00B825BF">
      <w:pPr>
        <w:spacing w:after="0" w:line="240" w:lineRule="auto"/>
        <w:jc w:val="both"/>
        <w:rPr>
          <w:rFonts w:ascii="Book Antiqua" w:eastAsia="Book Antiqua" w:hAnsi="Book Antiqua" w:cs="Book Antiqua"/>
          <w:bCs/>
        </w:rPr>
      </w:pPr>
      <w:r w:rsidRPr="0019793C">
        <w:rPr>
          <w:rFonts w:ascii="Book Antiqua" w:eastAsia="Book Antiqua" w:hAnsi="Book Antiqua" w:cs="Book Antiqua"/>
          <w:bCs/>
        </w:rPr>
        <w:t xml:space="preserve">Kajian </w:t>
      </w:r>
      <w:proofErr w:type="spellStart"/>
      <w:r w:rsidRPr="0019793C">
        <w:rPr>
          <w:rFonts w:ascii="Book Antiqua" w:eastAsia="Book Antiqua" w:hAnsi="Book Antiqua" w:cs="Book Antiqua"/>
          <w:bCs/>
        </w:rPr>
        <w:t>ini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berfokus</w:t>
      </w:r>
      <w:proofErr w:type="spellEnd"/>
      <w:r w:rsidRPr="0019793C">
        <w:rPr>
          <w:rFonts w:ascii="Book Antiqua" w:eastAsia="Book Antiqua" w:hAnsi="Book Antiqua" w:cs="Book Antiqua"/>
          <w:bCs/>
        </w:rPr>
        <w:t xml:space="preserve"> pada </w:t>
      </w:r>
      <w:proofErr w:type="spellStart"/>
      <w:r w:rsidRPr="0019793C">
        <w:rPr>
          <w:rFonts w:ascii="Book Antiqua" w:eastAsia="Book Antiqua" w:hAnsi="Book Antiqua" w:cs="Book Antiqua"/>
          <w:bCs/>
        </w:rPr>
        <w:t>pemaknaan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nilai-nilai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kebangsaan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dalam</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pembelajaran</w:t>
      </w:r>
      <w:proofErr w:type="spellEnd"/>
      <w:r w:rsidRPr="0019793C">
        <w:rPr>
          <w:rFonts w:ascii="Book Antiqua" w:eastAsia="Book Antiqua" w:hAnsi="Book Antiqua" w:cs="Book Antiqua"/>
          <w:bCs/>
        </w:rPr>
        <w:t xml:space="preserve"> Pendidikan Agama Islam (PAI). Tujuan </w:t>
      </w:r>
      <w:proofErr w:type="spellStart"/>
      <w:r w:rsidRPr="0019793C">
        <w:rPr>
          <w:rFonts w:ascii="Book Antiqua" w:eastAsia="Book Antiqua" w:hAnsi="Book Antiqua" w:cs="Book Antiqua"/>
          <w:bCs/>
        </w:rPr>
        <w:t>utamanya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ialah</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untuk</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menganalisis</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bagaimana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peserta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didik</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memahami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serta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menginternalisasi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nilai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seperti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patriotisme</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persatuan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toleransi</w:t>
      </w:r>
      <w:proofErr w:type="spellEnd"/>
      <w:r w:rsidRPr="0019793C">
        <w:rPr>
          <w:rFonts w:ascii="Book Antiqua" w:eastAsia="Book Antiqua" w:hAnsi="Book Antiqua" w:cs="Book Antiqua"/>
          <w:bCs/>
        </w:rPr>
        <w:t xml:space="preserve">, dan </w:t>
      </w:r>
      <w:proofErr w:type="spellStart"/>
      <w:r w:rsidRPr="0019793C">
        <w:rPr>
          <w:rFonts w:ascii="Book Antiqua" w:eastAsia="Book Antiqua" w:hAnsi="Book Antiqua" w:cs="Book Antiqua"/>
          <w:bCs/>
        </w:rPr>
        <w:t>tanggung</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jawab</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sosial</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melalui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kegiatan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pembelajaran</w:t>
      </w:r>
      <w:proofErr w:type="spellEnd"/>
      <w:r w:rsidRPr="0019793C">
        <w:rPr>
          <w:rFonts w:ascii="Book Antiqua" w:eastAsia="Book Antiqua" w:hAnsi="Book Antiqua" w:cs="Book Antiqua"/>
          <w:bCs/>
        </w:rPr>
        <w:t xml:space="preserve"> PAI. </w:t>
      </w:r>
      <w:proofErr w:type="spellStart"/>
      <w:r w:rsidRPr="0019793C">
        <w:rPr>
          <w:rFonts w:ascii="Book Antiqua" w:eastAsia="Book Antiqua" w:hAnsi="Book Antiqua" w:cs="Book Antiqua"/>
          <w:bCs/>
        </w:rPr>
        <w:t>Informasi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diperoleh</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melalui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hasil</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observasi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wawancara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serta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angket</w:t>
      </w:r>
      <w:proofErr w:type="spellEnd"/>
      <w:r w:rsidRPr="0019793C">
        <w:rPr>
          <w:rFonts w:ascii="Book Antiqua" w:eastAsia="Book Antiqua" w:hAnsi="Book Antiqua" w:cs="Book Antiqua"/>
          <w:bCs/>
        </w:rPr>
        <w:t xml:space="preserve"> yang </w:t>
      </w:r>
      <w:proofErr w:type="spellStart"/>
      <w:r w:rsidRPr="0019793C">
        <w:rPr>
          <w:rFonts w:ascii="Book Antiqua" w:eastAsia="Book Antiqua" w:hAnsi="Book Antiqua" w:cs="Book Antiqua"/>
          <w:bCs/>
        </w:rPr>
        <w:t>melibatkan</w:t>
      </w:r>
      <w:proofErr w:type="spellEnd"/>
      <w:r w:rsidRPr="0019793C">
        <w:rPr>
          <w:rFonts w:ascii="Book Antiqua" w:eastAsia="Book Antiqua" w:hAnsi="Book Antiqua" w:cs="Book Antiqua"/>
          <w:bCs/>
        </w:rPr>
        <w:t xml:space="preserve"> guru dan </w:t>
      </w:r>
      <w:proofErr w:type="spellStart"/>
      <w:r w:rsidRPr="0019793C">
        <w:rPr>
          <w:rFonts w:ascii="Book Antiqua" w:eastAsia="Book Antiqua" w:hAnsi="Book Antiqua" w:cs="Book Antiqua"/>
          <w:bCs/>
        </w:rPr>
        <w:t>peserta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didik</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Temuan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penelitian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menggambarkan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bahwa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penyatuan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nilai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kebangsaan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dalam</w:t>
      </w:r>
      <w:proofErr w:type="spellEnd"/>
      <w:r w:rsidRPr="0019793C">
        <w:rPr>
          <w:rFonts w:ascii="Book Antiqua" w:eastAsia="Book Antiqua" w:hAnsi="Book Antiqua" w:cs="Book Antiqua"/>
          <w:bCs/>
        </w:rPr>
        <w:t xml:space="preserve"> proses </w:t>
      </w:r>
      <w:proofErr w:type="spellStart"/>
      <w:r w:rsidRPr="0019793C">
        <w:rPr>
          <w:rFonts w:ascii="Book Antiqua" w:eastAsia="Book Antiqua" w:hAnsi="Book Antiqua" w:cs="Book Antiqua"/>
          <w:bCs/>
        </w:rPr>
        <w:t>belajar</w:t>
      </w:r>
      <w:proofErr w:type="spellEnd"/>
      <w:r w:rsidRPr="0019793C">
        <w:rPr>
          <w:rFonts w:ascii="Book Antiqua" w:eastAsia="Book Antiqua" w:hAnsi="Book Antiqua" w:cs="Book Antiqua"/>
          <w:bCs/>
        </w:rPr>
        <w:t xml:space="preserve"> PAI </w:t>
      </w:r>
      <w:proofErr w:type="spellStart"/>
      <w:r w:rsidRPr="0019793C">
        <w:rPr>
          <w:rFonts w:ascii="Book Antiqua" w:eastAsia="Book Antiqua" w:hAnsi="Book Antiqua" w:cs="Book Antiqua"/>
          <w:bCs/>
        </w:rPr>
        <w:t>mampu</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memperkuat</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karakter</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siswa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meningkatkan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kesadaran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berbangsa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serta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menegaskan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nilai</w:t>
      </w:r>
      <w:proofErr w:type="spellEnd"/>
      <w:r w:rsidRPr="0019793C">
        <w:rPr>
          <w:rFonts w:ascii="Book Antiqua" w:eastAsia="Book Antiqua" w:hAnsi="Book Antiqua" w:cs="Book Antiqua"/>
          <w:bCs/>
        </w:rPr>
        <w:t xml:space="preserve"> moral. </w:t>
      </w:r>
      <w:proofErr w:type="spellStart"/>
      <w:r w:rsidRPr="0019793C">
        <w:rPr>
          <w:rFonts w:ascii="Book Antiqua" w:eastAsia="Book Antiqua" w:hAnsi="Book Antiqua" w:cs="Book Antiqua"/>
          <w:bCs/>
        </w:rPr>
        <w:t>Walau</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demikian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beberapa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kendala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turut</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ditemukan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seperti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keterbatasan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sumber</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pembelajaran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serta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perbedaan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partisipasi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siswa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dalam</w:t>
      </w:r>
      <w:proofErr w:type="spellEnd"/>
      <w:r w:rsidRPr="0019793C">
        <w:rPr>
          <w:rFonts w:ascii="Book Antiqua" w:eastAsia="Book Antiqua" w:hAnsi="Book Antiqua" w:cs="Book Antiqua"/>
          <w:bCs/>
        </w:rPr>
        <w:t xml:space="preserve"> proses </w:t>
      </w:r>
      <w:proofErr w:type="spellStart"/>
      <w:r w:rsidRPr="0019793C">
        <w:rPr>
          <w:rFonts w:ascii="Book Antiqua" w:eastAsia="Book Antiqua" w:hAnsi="Book Antiqua" w:cs="Book Antiqua"/>
          <w:bCs/>
        </w:rPr>
        <w:t>belajar</w:t>
      </w:r>
      <w:proofErr w:type="spellEnd"/>
      <w:r w:rsidRPr="0019793C">
        <w:rPr>
          <w:rFonts w:ascii="Book Antiqua" w:eastAsia="Book Antiqua" w:hAnsi="Book Antiqua" w:cs="Book Antiqua"/>
          <w:bCs/>
        </w:rPr>
        <w:t xml:space="preserve">. Oleh </w:t>
      </w:r>
      <w:proofErr w:type="spellStart"/>
      <w:r w:rsidRPr="0019793C">
        <w:rPr>
          <w:rFonts w:ascii="Book Antiqua" w:eastAsia="Book Antiqua" w:hAnsi="Book Antiqua" w:cs="Book Antiqua"/>
          <w:bCs/>
        </w:rPr>
        <w:t>sebab</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itu</w:t>
      </w:r>
      <w:proofErr w:type="spellEnd"/>
      <w:r w:rsidRPr="0019793C">
        <w:rPr>
          <w:rFonts w:ascii="Book Antiqua" w:eastAsia="Book Antiqua" w:hAnsi="Book Antiqua" w:cs="Book Antiqua"/>
          <w:bCs/>
        </w:rPr>
        <w:t xml:space="preserve">, strategi </w:t>
      </w:r>
      <w:proofErr w:type="spellStart"/>
      <w:r w:rsidRPr="0019793C">
        <w:rPr>
          <w:rFonts w:ascii="Book Antiqua" w:eastAsia="Book Antiqua" w:hAnsi="Book Antiqua" w:cs="Book Antiqua"/>
          <w:bCs/>
        </w:rPr>
        <w:t>pembelajaran</w:t>
      </w:r>
      <w:proofErr w:type="spellEnd"/>
      <w:r w:rsidRPr="0019793C">
        <w:rPr>
          <w:rFonts w:ascii="Book Antiqua" w:eastAsia="Book Antiqua" w:hAnsi="Book Antiqua" w:cs="Book Antiqua"/>
          <w:bCs/>
        </w:rPr>
        <w:t xml:space="preserve"> yang </w:t>
      </w:r>
      <w:proofErr w:type="spellStart"/>
      <w:r w:rsidRPr="0019793C">
        <w:rPr>
          <w:rFonts w:ascii="Book Antiqua" w:eastAsia="Book Antiqua" w:hAnsi="Book Antiqua" w:cs="Book Antiqua"/>
          <w:bCs/>
        </w:rPr>
        <w:t>efektif</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dengan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dukungan</w:t>
      </w:r>
      <w:proofErr w:type="spellEnd"/>
      <w:r w:rsidRPr="0019793C">
        <w:rPr>
          <w:rFonts w:ascii="Book Antiqua" w:eastAsia="Book Antiqua" w:hAnsi="Book Antiqua" w:cs="Book Antiqua"/>
          <w:bCs/>
        </w:rPr>
        <w:t xml:space="preserve"> media yang </w:t>
      </w:r>
      <w:proofErr w:type="spellStart"/>
      <w:r w:rsidRPr="0019793C">
        <w:rPr>
          <w:rFonts w:ascii="Book Antiqua" w:eastAsia="Book Antiqua" w:hAnsi="Book Antiqua" w:cs="Book Antiqua"/>
          <w:bCs/>
        </w:rPr>
        <w:t>sesuai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serta</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penerapan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metode</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aktif</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menjadi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kunci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penting</w:t>
      </w:r>
      <w:proofErr w:type="spellEnd"/>
      <w:r w:rsidRPr="0019793C">
        <w:rPr>
          <w:rFonts w:ascii="Book Antiqua" w:eastAsia="Book Antiqua" w:hAnsi="Book Antiqua" w:cs="Book Antiqua"/>
          <w:bCs/>
        </w:rPr>
        <w:t xml:space="preserve"> agar </w:t>
      </w:r>
      <w:proofErr w:type="spellStart"/>
      <w:r w:rsidRPr="0019793C">
        <w:rPr>
          <w:rFonts w:ascii="Book Antiqua" w:eastAsia="Book Antiqua" w:hAnsi="Book Antiqua" w:cs="Book Antiqua"/>
          <w:bCs/>
        </w:rPr>
        <w:t>pembelajaran</w:t>
      </w:r>
      <w:proofErr w:type="spellEnd"/>
      <w:r w:rsidRPr="0019793C">
        <w:rPr>
          <w:rFonts w:ascii="Book Antiqua" w:eastAsia="Book Antiqua" w:hAnsi="Book Antiqua" w:cs="Book Antiqua"/>
          <w:bCs/>
        </w:rPr>
        <w:t xml:space="preserve"> PAI </w:t>
      </w:r>
      <w:proofErr w:type="spellStart"/>
      <w:r w:rsidRPr="0019793C">
        <w:rPr>
          <w:rFonts w:ascii="Book Antiqua" w:eastAsia="Book Antiqua" w:hAnsi="Book Antiqua" w:cs="Book Antiqua"/>
          <w:bCs/>
        </w:rPr>
        <w:t>mampu</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memberikan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dampak</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maksimal</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dalam</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menanamkan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nilai-nilai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kebangsaan</w:t>
      </w:r>
      <w:proofErr w:type="spellEnd"/>
      <w:r w:rsidRPr="0019793C">
        <w:rPr>
          <w:rFonts w:ascii="Book Antiqua" w:eastAsia="Book Antiqua" w:hAnsi="Book Antiqua" w:cs="Book Antiqua"/>
          <w:bCs/>
        </w:rPr>
        <w:t>.</w:t>
      </w:r>
    </w:p>
    <w:p w14:paraId="3488E7A6" w14:textId="77777777" w:rsidR="00B825BF" w:rsidRPr="0019793C" w:rsidRDefault="00B825BF" w:rsidP="00B825BF">
      <w:pPr>
        <w:spacing w:after="0" w:line="240" w:lineRule="auto"/>
        <w:jc w:val="both"/>
        <w:rPr>
          <w:rFonts w:ascii="Book Antiqua" w:eastAsia="Book Antiqua" w:hAnsi="Book Antiqua" w:cs="Book Antiqua"/>
          <w:bCs/>
        </w:rPr>
      </w:pPr>
    </w:p>
    <w:p w14:paraId="310D2CA1" w14:textId="5BDCD293" w:rsidR="00EE189B" w:rsidRPr="0019793C" w:rsidRDefault="00B825BF" w:rsidP="00951925">
      <w:pPr>
        <w:spacing w:after="0" w:line="240" w:lineRule="auto"/>
        <w:ind w:left="1260" w:hanging="1260"/>
        <w:jc w:val="both"/>
        <w:rPr>
          <w:rFonts w:ascii="Book Antiqua" w:eastAsia="Book Antiqua" w:hAnsi="Book Antiqua" w:cs="Book Antiqua"/>
          <w:bCs/>
        </w:rPr>
      </w:pPr>
      <w:r w:rsidRPr="00951925">
        <w:rPr>
          <w:rFonts w:ascii="Book Antiqua" w:eastAsia="Book Antiqua" w:hAnsi="Book Antiqua" w:cs="Book Antiqua"/>
          <w:b/>
        </w:rPr>
        <w:t>Kata Kunci</w:t>
      </w:r>
      <w:r w:rsidRPr="0019793C">
        <w:rPr>
          <w:rFonts w:ascii="Book Antiqua" w:eastAsia="Book Antiqua" w:hAnsi="Book Antiqua" w:cs="Book Antiqua"/>
          <w:bCs/>
        </w:rPr>
        <w:t xml:space="preserve">: Pendidikan Agama Islam, </w:t>
      </w:r>
      <w:proofErr w:type="spellStart"/>
      <w:r w:rsidRPr="0019793C">
        <w:rPr>
          <w:rFonts w:ascii="Book Antiqua" w:eastAsia="Book Antiqua" w:hAnsi="Book Antiqua" w:cs="Book Antiqua"/>
          <w:bCs/>
        </w:rPr>
        <w:t>nilai</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kebangsaan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pembentukan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karakter</w:t>
      </w:r>
      <w:proofErr w:type="spellEnd"/>
      <w:r w:rsidRPr="0019793C">
        <w:rPr>
          <w:rFonts w:ascii="Book Antiqua" w:eastAsia="Book Antiqua" w:hAnsi="Book Antiqua" w:cs="Book Antiqua"/>
          <w:bCs/>
        </w:rPr>
        <w:t xml:space="preserve">, strategi </w:t>
      </w:r>
      <w:proofErr w:type="spellStart"/>
      <w:r w:rsidRPr="0019793C">
        <w:rPr>
          <w:rFonts w:ascii="Book Antiqua" w:eastAsia="Book Antiqua" w:hAnsi="Book Antiqua" w:cs="Book Antiqua"/>
          <w:bCs/>
        </w:rPr>
        <w:t>pembelajaran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kesadaran</w:t>
      </w:r>
      <w:proofErr w:type="spellEnd"/>
      <w:r w:rsidRPr="0019793C">
        <w:rPr>
          <w:rFonts w:ascii="Book Antiqua" w:eastAsia="Book Antiqua" w:hAnsi="Book Antiqua" w:cs="Book Antiqua"/>
          <w:bCs/>
        </w:rPr>
        <w:t xml:space="preserve"> </w:t>
      </w:r>
      <w:proofErr w:type="spellStart"/>
      <w:r w:rsidRPr="0019793C">
        <w:rPr>
          <w:rFonts w:ascii="Book Antiqua" w:eastAsia="Book Antiqua" w:hAnsi="Book Antiqua" w:cs="Book Antiqua"/>
          <w:bCs/>
        </w:rPr>
        <w:t>kewarganegaraan</w:t>
      </w:r>
      <w:proofErr w:type="spellEnd"/>
      <w:r w:rsidRPr="0019793C">
        <w:rPr>
          <w:rFonts w:ascii="Book Antiqua" w:eastAsia="Book Antiqua" w:hAnsi="Book Antiqua" w:cs="Book Antiqua"/>
          <w:bCs/>
        </w:rPr>
        <w:t>.</w:t>
      </w:r>
    </w:p>
    <w:p w14:paraId="3A448406" w14:textId="77777777" w:rsidR="00822F27" w:rsidRDefault="003A6485">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14:paraId="6DBA909C" w14:textId="77777777" w:rsidR="00B825BF" w:rsidRDefault="00B825BF" w:rsidP="00B825BF">
      <w:pPr>
        <w:spacing w:after="0" w:line="240" w:lineRule="auto"/>
        <w:ind w:firstLine="720"/>
        <w:jc w:val="both"/>
        <w:rPr>
          <w:rFonts w:ascii="Book Antiqua" w:hAnsi="Book Antiqua"/>
          <w:sz w:val="24"/>
          <w:szCs w:val="24"/>
        </w:rPr>
      </w:pPr>
      <w:r w:rsidRPr="00B825BF">
        <w:rPr>
          <w:rFonts w:ascii="Book Antiqua" w:hAnsi="Book Antiqua"/>
          <w:sz w:val="24"/>
          <w:szCs w:val="24"/>
        </w:rPr>
        <w:t xml:space="preserve">Indonesia </w:t>
      </w:r>
      <w:proofErr w:type="spellStart"/>
      <w:r w:rsidRPr="00B825BF">
        <w:rPr>
          <w:rFonts w:ascii="Book Antiqua" w:hAnsi="Book Antiqua"/>
          <w:sz w:val="24"/>
          <w:szCs w:val="24"/>
        </w:rPr>
        <w:t>dikenal</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sebagai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bangsa</w:t>
      </w:r>
      <w:proofErr w:type="spellEnd"/>
      <w:r w:rsidRPr="00B825BF">
        <w:rPr>
          <w:rFonts w:ascii="Book Antiqua" w:hAnsi="Book Antiqua"/>
          <w:sz w:val="24"/>
          <w:szCs w:val="24"/>
        </w:rPr>
        <w:t xml:space="preserve"> yang kaya </w:t>
      </w:r>
      <w:proofErr w:type="spellStart"/>
      <w:r w:rsidRPr="00B825BF">
        <w:rPr>
          <w:rFonts w:ascii="Book Antiqua" w:hAnsi="Book Antiqua"/>
          <w:sz w:val="24"/>
          <w:szCs w:val="24"/>
        </w:rPr>
        <w:t>akan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budaya</w:t>
      </w:r>
      <w:proofErr w:type="spellEnd"/>
      <w:r w:rsidRPr="00B825BF">
        <w:rPr>
          <w:rFonts w:ascii="Book Antiqua" w:hAnsi="Book Antiqua"/>
          <w:sz w:val="24"/>
          <w:szCs w:val="24"/>
        </w:rPr>
        <w:t xml:space="preserve">, agama, </w:t>
      </w:r>
      <w:proofErr w:type="spellStart"/>
      <w:r w:rsidRPr="00B825BF">
        <w:rPr>
          <w:rFonts w:ascii="Book Antiqua" w:hAnsi="Book Antiqua"/>
          <w:sz w:val="24"/>
          <w:szCs w:val="24"/>
        </w:rPr>
        <w:t>serta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suku</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bangsa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Keberagaman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tersebut</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menghadirkan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tantangan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tersendiri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dalam</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membangun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identitas</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nasional</w:t>
      </w:r>
      <w:proofErr w:type="spellEnd"/>
      <w:r w:rsidRPr="00B825BF">
        <w:rPr>
          <w:rFonts w:ascii="Book Antiqua" w:hAnsi="Book Antiqua"/>
          <w:sz w:val="24"/>
          <w:szCs w:val="24"/>
        </w:rPr>
        <w:t xml:space="preserve"> yang </w:t>
      </w:r>
      <w:proofErr w:type="spellStart"/>
      <w:r w:rsidRPr="00B825BF">
        <w:rPr>
          <w:rFonts w:ascii="Book Antiqua" w:hAnsi="Book Antiqua"/>
          <w:sz w:val="24"/>
          <w:szCs w:val="24"/>
        </w:rPr>
        <w:t>kuat</w:t>
      </w:r>
      <w:proofErr w:type="spellEnd"/>
      <w:r w:rsidRPr="00B825BF">
        <w:rPr>
          <w:rFonts w:ascii="Book Antiqua" w:hAnsi="Book Antiqua"/>
          <w:sz w:val="24"/>
          <w:szCs w:val="24"/>
        </w:rPr>
        <w:t xml:space="preserve"> dan </w:t>
      </w:r>
      <w:proofErr w:type="spellStart"/>
      <w:r w:rsidRPr="00B825BF">
        <w:rPr>
          <w:rFonts w:ascii="Book Antiqua" w:hAnsi="Book Antiqua"/>
          <w:sz w:val="24"/>
          <w:szCs w:val="24"/>
        </w:rPr>
        <w:t>berkarakter</w:t>
      </w:r>
      <w:proofErr w:type="spellEnd"/>
      <w:r w:rsidRPr="00B825BF">
        <w:rPr>
          <w:rFonts w:ascii="Book Antiqua" w:hAnsi="Book Antiqua"/>
          <w:sz w:val="24"/>
          <w:szCs w:val="24"/>
        </w:rPr>
        <w:t xml:space="preserve">. Dalam </w:t>
      </w:r>
      <w:proofErr w:type="spellStart"/>
      <w:r w:rsidRPr="00B825BF">
        <w:rPr>
          <w:rFonts w:ascii="Book Antiqua" w:hAnsi="Book Antiqua"/>
          <w:sz w:val="24"/>
          <w:szCs w:val="24"/>
        </w:rPr>
        <w:t>konteks</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ini</w:t>
      </w:r>
      <w:proofErr w:type="spellEnd"/>
      <w:r w:rsidRPr="00B825BF">
        <w:rPr>
          <w:rFonts w:ascii="Book Antiqua" w:hAnsi="Book Antiqua"/>
          <w:sz w:val="24"/>
          <w:szCs w:val="24"/>
        </w:rPr>
        <w:t xml:space="preserve">, Pendidikan Agama Islam (PAI) </w:t>
      </w:r>
      <w:proofErr w:type="spellStart"/>
      <w:r w:rsidRPr="00B825BF">
        <w:rPr>
          <w:rFonts w:ascii="Book Antiqua" w:hAnsi="Book Antiqua"/>
          <w:sz w:val="24"/>
          <w:szCs w:val="24"/>
        </w:rPr>
        <w:t>memiliki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posisi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strategis</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sebagai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sarana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pembentukan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kebangsaan</w:t>
      </w:r>
      <w:proofErr w:type="spellEnd"/>
      <w:r w:rsidRPr="00B825BF">
        <w:rPr>
          <w:rFonts w:ascii="Book Antiqua" w:hAnsi="Book Antiqua"/>
          <w:sz w:val="24"/>
          <w:szCs w:val="24"/>
        </w:rPr>
        <w:t xml:space="preserve"> di </w:t>
      </w:r>
      <w:proofErr w:type="spellStart"/>
      <w:r w:rsidRPr="00B825BF">
        <w:rPr>
          <w:rFonts w:ascii="Book Antiqua" w:hAnsi="Book Antiqua"/>
          <w:sz w:val="24"/>
          <w:szCs w:val="24"/>
        </w:rPr>
        <w:t>kalangan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generasi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muda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Melalui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mata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pelajaran</w:t>
      </w:r>
      <w:proofErr w:type="spellEnd"/>
      <w:r w:rsidRPr="00B825BF">
        <w:rPr>
          <w:rFonts w:ascii="Book Antiqua" w:hAnsi="Book Antiqua"/>
          <w:sz w:val="24"/>
          <w:szCs w:val="24"/>
        </w:rPr>
        <w:t xml:space="preserve"> PAI, </w:t>
      </w:r>
      <w:proofErr w:type="spellStart"/>
      <w:r w:rsidRPr="00B825BF">
        <w:rPr>
          <w:rFonts w:ascii="Book Antiqua" w:hAnsi="Book Antiqua"/>
          <w:sz w:val="24"/>
          <w:szCs w:val="24"/>
        </w:rPr>
        <w:t>peserta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didik</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tidak</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hanya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diharapkan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memahami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ajaran</w:t>
      </w:r>
      <w:proofErr w:type="spellEnd"/>
      <w:r w:rsidRPr="00B825BF">
        <w:rPr>
          <w:rFonts w:ascii="Book Antiqua" w:hAnsi="Book Antiqua"/>
          <w:sz w:val="24"/>
          <w:szCs w:val="24"/>
        </w:rPr>
        <w:t xml:space="preserve"> agama, </w:t>
      </w:r>
      <w:proofErr w:type="spellStart"/>
      <w:r w:rsidRPr="00B825BF">
        <w:rPr>
          <w:rFonts w:ascii="Book Antiqua" w:hAnsi="Book Antiqua"/>
          <w:sz w:val="24"/>
          <w:szCs w:val="24"/>
        </w:rPr>
        <w:t>tetapi</w:t>
      </w:r>
      <w:proofErr w:type="spellEnd"/>
      <w:r w:rsidRPr="00B825BF">
        <w:rPr>
          <w:rFonts w:ascii="Book Antiqua" w:hAnsi="Book Antiqua"/>
          <w:sz w:val="24"/>
          <w:szCs w:val="24"/>
        </w:rPr>
        <w:t xml:space="preserve"> juga </w:t>
      </w:r>
      <w:proofErr w:type="spellStart"/>
      <w:r w:rsidRPr="00B825BF">
        <w:rPr>
          <w:rFonts w:ascii="Book Antiqua" w:hAnsi="Book Antiqua"/>
          <w:sz w:val="24"/>
          <w:szCs w:val="24"/>
        </w:rPr>
        <w:t>mampu</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menanamkan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seperti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toleransi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persatuan</w:t>
      </w:r>
      <w:proofErr w:type="spellEnd"/>
      <w:r w:rsidRPr="00B825BF">
        <w:rPr>
          <w:rFonts w:ascii="Book Antiqua" w:hAnsi="Book Antiqua"/>
          <w:sz w:val="24"/>
          <w:szCs w:val="24"/>
        </w:rPr>
        <w:t xml:space="preserve">, dan </w:t>
      </w:r>
      <w:proofErr w:type="spellStart"/>
      <w:r w:rsidRPr="00B825BF">
        <w:rPr>
          <w:rFonts w:ascii="Book Antiqua" w:hAnsi="Book Antiqua"/>
          <w:sz w:val="24"/>
          <w:szCs w:val="24"/>
        </w:rPr>
        <w:t>cinta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tanah</w:t>
      </w:r>
      <w:proofErr w:type="spellEnd"/>
      <w:r w:rsidRPr="00B825BF">
        <w:rPr>
          <w:rFonts w:ascii="Book Antiqua" w:hAnsi="Book Antiqua"/>
          <w:sz w:val="24"/>
          <w:szCs w:val="24"/>
        </w:rPr>
        <w:t xml:space="preserve"> air yang </w:t>
      </w:r>
      <w:proofErr w:type="spellStart"/>
      <w:r w:rsidRPr="00B825BF">
        <w:rPr>
          <w:rFonts w:ascii="Book Antiqua" w:hAnsi="Book Antiqua"/>
          <w:sz w:val="24"/>
          <w:szCs w:val="24"/>
        </w:rPr>
        <w:t>menjadi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fondasi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identitas</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nasional</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bangsa</w:t>
      </w:r>
      <w:proofErr w:type="spellEnd"/>
      <w:r w:rsidRPr="00B825BF">
        <w:rPr>
          <w:rFonts w:ascii="Book Antiqua" w:hAnsi="Book Antiqua"/>
          <w:sz w:val="24"/>
          <w:szCs w:val="24"/>
        </w:rPr>
        <w:t xml:space="preserve"> Indonesia.</w:t>
      </w:r>
    </w:p>
    <w:p w14:paraId="314BDFCF" w14:textId="77777777" w:rsidR="00B825BF" w:rsidRDefault="00B825BF" w:rsidP="00B825BF">
      <w:pPr>
        <w:spacing w:after="0" w:line="240" w:lineRule="auto"/>
        <w:ind w:firstLine="720"/>
        <w:jc w:val="both"/>
        <w:rPr>
          <w:rFonts w:ascii="Book Antiqua" w:hAnsi="Book Antiqua"/>
          <w:sz w:val="24"/>
          <w:szCs w:val="24"/>
        </w:rPr>
      </w:pPr>
      <w:r w:rsidRPr="00B825BF">
        <w:rPr>
          <w:rFonts w:ascii="Book Antiqua" w:hAnsi="Book Antiqua"/>
          <w:sz w:val="24"/>
          <w:szCs w:val="24"/>
        </w:rPr>
        <w:t xml:space="preserve">Integrasi </w:t>
      </w:r>
      <w:proofErr w:type="spellStart"/>
      <w:r w:rsidRPr="00B825BF">
        <w:rPr>
          <w:rFonts w:ascii="Book Antiqua" w:hAnsi="Book Antiqua"/>
          <w:sz w:val="24"/>
          <w:szCs w:val="24"/>
        </w:rPr>
        <w:t>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kebangsaan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dalam</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pembelajaran</w:t>
      </w:r>
      <w:proofErr w:type="spellEnd"/>
      <w:r w:rsidRPr="00B825BF">
        <w:rPr>
          <w:rFonts w:ascii="Book Antiqua" w:hAnsi="Book Antiqua"/>
          <w:sz w:val="24"/>
          <w:szCs w:val="24"/>
        </w:rPr>
        <w:t xml:space="preserve"> PAI </w:t>
      </w:r>
      <w:proofErr w:type="spellStart"/>
      <w:r w:rsidRPr="00B825BF">
        <w:rPr>
          <w:rFonts w:ascii="Book Antiqua" w:hAnsi="Book Antiqua"/>
          <w:sz w:val="24"/>
          <w:szCs w:val="24"/>
        </w:rPr>
        <w:t>dapat</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diamati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dari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berbagai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aspek</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seperti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tujuan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pendidikan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materi</w:t>
      </w:r>
      <w:proofErr w:type="spellEnd"/>
      <w:r w:rsidRPr="00B825BF">
        <w:rPr>
          <w:rFonts w:ascii="Book Antiqua" w:hAnsi="Book Antiqua"/>
          <w:sz w:val="24"/>
          <w:szCs w:val="24"/>
        </w:rPr>
        <w:t xml:space="preserve"> ajar, </w:t>
      </w:r>
      <w:proofErr w:type="spellStart"/>
      <w:r w:rsidRPr="00B825BF">
        <w:rPr>
          <w:rFonts w:ascii="Book Antiqua" w:hAnsi="Book Antiqua"/>
          <w:sz w:val="24"/>
          <w:szCs w:val="24"/>
        </w:rPr>
        <w:t>metode</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pembelajaran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hingga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evaluasi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Menurut</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Sapruddin</w:t>
      </w:r>
      <w:proofErr w:type="spellEnd"/>
      <w:r w:rsidRPr="00B825BF">
        <w:rPr>
          <w:rFonts w:ascii="Book Antiqua" w:hAnsi="Book Antiqua"/>
          <w:sz w:val="24"/>
          <w:szCs w:val="24"/>
        </w:rPr>
        <w:t xml:space="preserve"> (2025), </w:t>
      </w:r>
      <w:proofErr w:type="spellStart"/>
      <w:r w:rsidRPr="00B825BF">
        <w:rPr>
          <w:rFonts w:ascii="Book Antiqua" w:hAnsi="Book Antiqua"/>
          <w:sz w:val="24"/>
          <w:szCs w:val="24"/>
        </w:rPr>
        <w:t>kurikulum</w:t>
      </w:r>
      <w:proofErr w:type="spellEnd"/>
      <w:r w:rsidRPr="00B825BF">
        <w:rPr>
          <w:rFonts w:ascii="Book Antiqua" w:hAnsi="Book Antiqua"/>
          <w:sz w:val="24"/>
          <w:szCs w:val="24"/>
        </w:rPr>
        <w:t xml:space="preserve"> PAI </w:t>
      </w:r>
      <w:proofErr w:type="spellStart"/>
      <w:r w:rsidRPr="00B825BF">
        <w:rPr>
          <w:rFonts w:ascii="Book Antiqua" w:hAnsi="Book Antiqua"/>
          <w:sz w:val="24"/>
          <w:szCs w:val="24"/>
        </w:rPr>
        <w:t>berperan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besar</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dalam</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memadukan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kebangsaan</w:t>
      </w:r>
      <w:proofErr w:type="spellEnd"/>
      <w:r w:rsidRPr="00B825BF">
        <w:rPr>
          <w:rFonts w:ascii="Book Antiqua" w:hAnsi="Book Antiqua"/>
          <w:sz w:val="24"/>
          <w:szCs w:val="24"/>
        </w:rPr>
        <w:t xml:space="preserve"> — </w:t>
      </w:r>
      <w:proofErr w:type="spellStart"/>
      <w:r w:rsidRPr="00B825BF">
        <w:rPr>
          <w:rFonts w:ascii="Book Antiqua" w:hAnsi="Book Antiqua"/>
          <w:sz w:val="24"/>
          <w:szCs w:val="24"/>
        </w:rPr>
        <w:t>seperti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persatuan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toleransi</w:t>
      </w:r>
      <w:proofErr w:type="spellEnd"/>
      <w:r w:rsidRPr="00B825BF">
        <w:rPr>
          <w:rFonts w:ascii="Book Antiqua" w:hAnsi="Book Antiqua"/>
          <w:sz w:val="24"/>
          <w:szCs w:val="24"/>
        </w:rPr>
        <w:t xml:space="preserve">, dan </w:t>
      </w:r>
      <w:proofErr w:type="spellStart"/>
      <w:r w:rsidRPr="00B825BF">
        <w:rPr>
          <w:rFonts w:ascii="Book Antiqua" w:hAnsi="Book Antiqua"/>
          <w:sz w:val="24"/>
          <w:szCs w:val="24"/>
        </w:rPr>
        <w:t>ukhuwah</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wathaniyah</w:t>
      </w:r>
      <w:proofErr w:type="spellEnd"/>
      <w:r w:rsidRPr="00B825BF">
        <w:rPr>
          <w:rFonts w:ascii="Book Antiqua" w:hAnsi="Book Antiqua"/>
          <w:sz w:val="24"/>
          <w:szCs w:val="24"/>
        </w:rPr>
        <w:t xml:space="preserve"> — </w:t>
      </w:r>
      <w:proofErr w:type="spellStart"/>
      <w:r w:rsidRPr="00B825BF">
        <w:rPr>
          <w:rFonts w:ascii="Book Antiqua" w:hAnsi="Book Antiqua"/>
          <w:sz w:val="24"/>
          <w:szCs w:val="24"/>
        </w:rPr>
        <w:t>sebagai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bagian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dari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penguatan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identitas</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nasional</w:t>
      </w:r>
      <w:proofErr w:type="spellEnd"/>
      <w:r w:rsidRPr="00B825BF">
        <w:rPr>
          <w:rFonts w:ascii="Book Antiqua" w:hAnsi="Book Antiqua"/>
          <w:sz w:val="24"/>
          <w:szCs w:val="24"/>
        </w:rPr>
        <w:t xml:space="preserve">. Di </w:t>
      </w:r>
      <w:proofErr w:type="spellStart"/>
      <w:r w:rsidRPr="00B825BF">
        <w:rPr>
          <w:rFonts w:ascii="Book Antiqua" w:hAnsi="Book Antiqua"/>
          <w:sz w:val="24"/>
          <w:szCs w:val="24"/>
        </w:rPr>
        <w:t>sisi</w:t>
      </w:r>
      <w:proofErr w:type="spellEnd"/>
      <w:r w:rsidRPr="00B825BF">
        <w:rPr>
          <w:rFonts w:ascii="Book Antiqua" w:hAnsi="Book Antiqua"/>
          <w:sz w:val="24"/>
          <w:szCs w:val="24"/>
        </w:rPr>
        <w:t xml:space="preserve"> lain, </w:t>
      </w:r>
      <w:proofErr w:type="spellStart"/>
      <w:r w:rsidRPr="00B825BF">
        <w:rPr>
          <w:rFonts w:ascii="Book Antiqua" w:hAnsi="Book Antiqua"/>
          <w:sz w:val="24"/>
          <w:szCs w:val="24"/>
        </w:rPr>
        <w:t>pendekatan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pembelajaran</w:t>
      </w:r>
      <w:proofErr w:type="spellEnd"/>
      <w:r w:rsidRPr="00B825BF">
        <w:rPr>
          <w:rFonts w:ascii="Book Antiqua" w:hAnsi="Book Antiqua"/>
          <w:sz w:val="24"/>
          <w:szCs w:val="24"/>
        </w:rPr>
        <w:t xml:space="preserve"> yang </w:t>
      </w:r>
      <w:proofErr w:type="spellStart"/>
      <w:r w:rsidRPr="00B825BF">
        <w:rPr>
          <w:rFonts w:ascii="Book Antiqua" w:hAnsi="Book Antiqua"/>
          <w:sz w:val="24"/>
          <w:szCs w:val="24"/>
        </w:rPr>
        <w:t>diterapkan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seperti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diskusi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kelompok</w:t>
      </w:r>
      <w:proofErr w:type="spellEnd"/>
      <w:r w:rsidRPr="00B825BF">
        <w:rPr>
          <w:rFonts w:ascii="Book Antiqua" w:hAnsi="Book Antiqua"/>
          <w:sz w:val="24"/>
          <w:szCs w:val="24"/>
        </w:rPr>
        <w:t xml:space="preserve"> dan </w:t>
      </w:r>
      <w:proofErr w:type="spellStart"/>
      <w:r w:rsidRPr="00B825BF">
        <w:rPr>
          <w:rFonts w:ascii="Book Antiqua" w:hAnsi="Book Antiqua"/>
          <w:sz w:val="24"/>
          <w:szCs w:val="24"/>
        </w:rPr>
        <w:t>pembiasaan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sikap</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turut</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membantu</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menanamkan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tersebut</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kepada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siswa</w:t>
      </w:r>
      <w:proofErr w:type="spellEnd"/>
      <w:r w:rsidRPr="00B825BF">
        <w:rPr>
          <w:rFonts w:ascii="Book Antiqua" w:hAnsi="Book Antiqua"/>
          <w:sz w:val="24"/>
          <w:szCs w:val="24"/>
        </w:rPr>
        <w:t>.</w:t>
      </w:r>
    </w:p>
    <w:p w14:paraId="01DA8BA3" w14:textId="77777777" w:rsidR="00B825BF" w:rsidRDefault="00B825BF" w:rsidP="00B825BF">
      <w:pPr>
        <w:spacing w:after="0" w:line="240" w:lineRule="auto"/>
        <w:ind w:firstLine="720"/>
        <w:jc w:val="both"/>
        <w:rPr>
          <w:rFonts w:ascii="Book Antiqua" w:hAnsi="Book Antiqua"/>
          <w:sz w:val="24"/>
          <w:szCs w:val="24"/>
        </w:rPr>
      </w:pPr>
      <w:proofErr w:type="spellStart"/>
      <w:r w:rsidRPr="00B825BF">
        <w:rPr>
          <w:rFonts w:ascii="Book Antiqua" w:hAnsi="Book Antiqua"/>
          <w:sz w:val="24"/>
          <w:szCs w:val="24"/>
        </w:rPr>
        <w:t>Meskipun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demikian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penerapan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kebangsaan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dalam</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pembelajaran</w:t>
      </w:r>
      <w:proofErr w:type="spellEnd"/>
      <w:r w:rsidRPr="00B825BF">
        <w:rPr>
          <w:rFonts w:ascii="Book Antiqua" w:hAnsi="Book Antiqua"/>
          <w:sz w:val="24"/>
          <w:szCs w:val="24"/>
        </w:rPr>
        <w:t xml:space="preserve"> PAI </w:t>
      </w:r>
      <w:proofErr w:type="spellStart"/>
      <w:r w:rsidRPr="00B825BF">
        <w:rPr>
          <w:rFonts w:ascii="Book Antiqua" w:hAnsi="Book Antiqua"/>
          <w:sz w:val="24"/>
          <w:szCs w:val="24"/>
        </w:rPr>
        <w:t>tidak</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selalu</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berjalan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dengan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lancar</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Nitami</w:t>
      </w:r>
      <w:proofErr w:type="spellEnd"/>
      <w:r w:rsidRPr="00B825BF">
        <w:rPr>
          <w:rFonts w:ascii="Book Antiqua" w:hAnsi="Book Antiqua"/>
          <w:sz w:val="24"/>
          <w:szCs w:val="24"/>
        </w:rPr>
        <w:t xml:space="preserve"> (2024) </w:t>
      </w:r>
      <w:proofErr w:type="spellStart"/>
      <w:r w:rsidRPr="00B825BF">
        <w:rPr>
          <w:rFonts w:ascii="Book Antiqua" w:hAnsi="Book Antiqua"/>
          <w:sz w:val="24"/>
          <w:szCs w:val="24"/>
        </w:rPr>
        <w:t>mengungkapkan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bahwa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dalam</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pelaksanaan</w:t>
      </w:r>
      <w:proofErr w:type="spellEnd"/>
      <w:r w:rsidRPr="00B825BF">
        <w:rPr>
          <w:rFonts w:ascii="Book Antiqua" w:hAnsi="Book Antiqua"/>
          <w:sz w:val="24"/>
          <w:szCs w:val="24"/>
        </w:rPr>
        <w:t xml:space="preserve"> PAI di </w:t>
      </w:r>
      <w:proofErr w:type="spellStart"/>
      <w:r w:rsidRPr="00B825BF">
        <w:rPr>
          <w:rFonts w:ascii="Book Antiqua" w:hAnsi="Book Antiqua"/>
          <w:sz w:val="24"/>
          <w:szCs w:val="24"/>
        </w:rPr>
        <w:t>kelas</w:t>
      </w:r>
      <w:proofErr w:type="spellEnd"/>
      <w:r w:rsidRPr="00B825BF">
        <w:rPr>
          <w:rFonts w:ascii="Book Antiqua" w:hAnsi="Book Antiqua"/>
          <w:sz w:val="24"/>
          <w:szCs w:val="24"/>
        </w:rPr>
        <w:t xml:space="preserve"> XI SMA Muhammadiyah </w:t>
      </w:r>
      <w:proofErr w:type="spellStart"/>
      <w:r w:rsidRPr="00B825BF">
        <w:rPr>
          <w:rFonts w:ascii="Book Antiqua" w:hAnsi="Book Antiqua"/>
          <w:sz w:val="24"/>
          <w:szCs w:val="24"/>
        </w:rPr>
        <w:t>Kalosi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masih</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ditemukan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berbagai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kendala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seperti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keterbatasan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sumber</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belajar</w:t>
      </w:r>
      <w:proofErr w:type="spellEnd"/>
      <w:r w:rsidRPr="00B825BF">
        <w:rPr>
          <w:rFonts w:ascii="Book Antiqua" w:hAnsi="Book Antiqua"/>
          <w:sz w:val="24"/>
          <w:szCs w:val="24"/>
        </w:rPr>
        <w:t xml:space="preserve"> dan </w:t>
      </w:r>
      <w:proofErr w:type="spellStart"/>
      <w:r w:rsidRPr="00B825BF">
        <w:rPr>
          <w:rFonts w:ascii="Book Antiqua" w:hAnsi="Book Antiqua"/>
          <w:sz w:val="24"/>
          <w:szCs w:val="24"/>
        </w:rPr>
        <w:t>perbedaan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tingkat</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pemahaman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siswa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terhadap</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kebangsaan</w:t>
      </w:r>
      <w:proofErr w:type="spellEnd"/>
      <w:r w:rsidRPr="00B825BF">
        <w:rPr>
          <w:rFonts w:ascii="Book Antiqua" w:hAnsi="Book Antiqua"/>
          <w:sz w:val="24"/>
          <w:szCs w:val="24"/>
        </w:rPr>
        <w:t xml:space="preserve">. Hal </w:t>
      </w:r>
      <w:proofErr w:type="spellStart"/>
      <w:r w:rsidRPr="00B825BF">
        <w:rPr>
          <w:rFonts w:ascii="Book Antiqua" w:hAnsi="Book Antiqua"/>
          <w:sz w:val="24"/>
          <w:szCs w:val="24"/>
        </w:rPr>
        <w:t>tersebut</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menandakan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bahwa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meskipun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kurikulum</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telah</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disusun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untuk</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mengintegrasikan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kebangsaan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faktor</w:t>
      </w:r>
      <w:proofErr w:type="spellEnd"/>
      <w:r w:rsidRPr="00B825BF">
        <w:rPr>
          <w:rFonts w:ascii="Book Antiqua" w:hAnsi="Book Antiqua"/>
          <w:sz w:val="24"/>
          <w:szCs w:val="24"/>
        </w:rPr>
        <w:t xml:space="preserve"> internal dan </w:t>
      </w:r>
      <w:proofErr w:type="spellStart"/>
      <w:r w:rsidRPr="00B825BF">
        <w:rPr>
          <w:rFonts w:ascii="Book Antiqua" w:hAnsi="Book Antiqua"/>
          <w:sz w:val="24"/>
          <w:szCs w:val="24"/>
        </w:rPr>
        <w:t>eksternal</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tetap</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berpengaruh</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terhadap</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efektivitasnya</w:t>
      </w:r>
      <w:proofErr w:type="spellEnd"/>
      <w:r w:rsidRPr="00B825BF">
        <w:rPr>
          <w:rFonts w:ascii="Book Antiqua" w:hAnsi="Book Antiqua"/>
          <w:sz w:val="24"/>
          <w:szCs w:val="24"/>
        </w:rPr>
        <w:t>.</w:t>
      </w:r>
    </w:p>
    <w:p w14:paraId="7B6C488D" w14:textId="77777777" w:rsidR="00B825BF" w:rsidRDefault="00B825BF" w:rsidP="00B825BF">
      <w:pPr>
        <w:spacing w:after="0" w:line="240" w:lineRule="auto"/>
        <w:ind w:firstLine="720"/>
        <w:jc w:val="both"/>
        <w:rPr>
          <w:rFonts w:ascii="Book Antiqua" w:hAnsi="Book Antiqua"/>
          <w:sz w:val="24"/>
          <w:szCs w:val="24"/>
        </w:rPr>
      </w:pPr>
      <w:r w:rsidRPr="00B825BF">
        <w:rPr>
          <w:rFonts w:ascii="Book Antiqua" w:hAnsi="Book Antiqua"/>
          <w:sz w:val="24"/>
          <w:szCs w:val="24"/>
        </w:rPr>
        <w:t xml:space="preserve">Selain </w:t>
      </w:r>
      <w:proofErr w:type="spellStart"/>
      <w:r w:rsidRPr="00B825BF">
        <w:rPr>
          <w:rFonts w:ascii="Book Antiqua" w:hAnsi="Book Antiqua"/>
          <w:sz w:val="24"/>
          <w:szCs w:val="24"/>
        </w:rPr>
        <w:t>itu</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perkembangan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sosial</w:t>
      </w:r>
      <w:proofErr w:type="spellEnd"/>
      <w:r w:rsidRPr="00B825BF">
        <w:rPr>
          <w:rFonts w:ascii="Book Antiqua" w:hAnsi="Book Antiqua"/>
          <w:sz w:val="24"/>
          <w:szCs w:val="24"/>
        </w:rPr>
        <w:t xml:space="preserve"> dan </w:t>
      </w:r>
      <w:proofErr w:type="spellStart"/>
      <w:r w:rsidRPr="00B825BF">
        <w:rPr>
          <w:rFonts w:ascii="Book Antiqua" w:hAnsi="Book Antiqua"/>
          <w:sz w:val="24"/>
          <w:szCs w:val="24"/>
        </w:rPr>
        <w:t>kemajuan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teknologi</w:t>
      </w:r>
      <w:proofErr w:type="spellEnd"/>
      <w:r w:rsidRPr="00B825BF">
        <w:rPr>
          <w:rFonts w:ascii="Book Antiqua" w:hAnsi="Book Antiqua"/>
          <w:sz w:val="24"/>
          <w:szCs w:val="24"/>
        </w:rPr>
        <w:t xml:space="preserve"> juga </w:t>
      </w:r>
      <w:proofErr w:type="spellStart"/>
      <w:r w:rsidRPr="00B825BF">
        <w:rPr>
          <w:rFonts w:ascii="Book Antiqua" w:hAnsi="Book Antiqua"/>
          <w:sz w:val="24"/>
          <w:szCs w:val="24"/>
        </w:rPr>
        <w:t>memengaruhi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cara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pandang</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generasi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muda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terhadap</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kebangsaan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Arus</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globalisasi</w:t>
      </w:r>
      <w:proofErr w:type="spellEnd"/>
      <w:r w:rsidRPr="00B825BF">
        <w:rPr>
          <w:rFonts w:ascii="Book Antiqua" w:hAnsi="Book Antiqua"/>
          <w:sz w:val="24"/>
          <w:szCs w:val="24"/>
        </w:rPr>
        <w:t xml:space="preserve"> dan </w:t>
      </w:r>
      <w:proofErr w:type="spellStart"/>
      <w:r w:rsidRPr="00B825BF">
        <w:rPr>
          <w:rFonts w:ascii="Book Antiqua" w:hAnsi="Book Antiqua"/>
          <w:sz w:val="24"/>
          <w:szCs w:val="24"/>
        </w:rPr>
        <w:t>budaya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asing</w:t>
      </w:r>
      <w:proofErr w:type="spellEnd"/>
      <w:r w:rsidRPr="00B825BF">
        <w:rPr>
          <w:rFonts w:ascii="Book Antiqua" w:hAnsi="Book Antiqua"/>
          <w:sz w:val="24"/>
          <w:szCs w:val="24"/>
        </w:rPr>
        <w:t xml:space="preserve"> yang </w:t>
      </w:r>
      <w:proofErr w:type="spellStart"/>
      <w:r w:rsidRPr="00B825BF">
        <w:rPr>
          <w:rFonts w:ascii="Book Antiqua" w:hAnsi="Book Antiqua"/>
          <w:sz w:val="24"/>
          <w:szCs w:val="24"/>
        </w:rPr>
        <w:t>mudah</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diakses</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melalui</w:t>
      </w:r>
      <w:proofErr w:type="spellEnd"/>
      <w:r w:rsidRPr="00B825BF">
        <w:rPr>
          <w:rFonts w:ascii="Book Antiqua" w:hAnsi="Book Antiqua"/>
          <w:sz w:val="24"/>
          <w:szCs w:val="24"/>
        </w:rPr>
        <w:t xml:space="preserve"> media </w:t>
      </w:r>
      <w:proofErr w:type="spellStart"/>
      <w:r w:rsidRPr="00B825BF">
        <w:rPr>
          <w:rFonts w:ascii="Book Antiqua" w:hAnsi="Book Antiqua"/>
          <w:sz w:val="24"/>
          <w:szCs w:val="24"/>
        </w:rPr>
        <w:t>sosial</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kadang</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tidak</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sejalan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dengan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nilai-nilai</w:t>
      </w:r>
      <w:proofErr w:type="spellEnd"/>
      <w:r w:rsidRPr="00B825BF">
        <w:rPr>
          <w:rFonts w:ascii="Book Antiqua" w:hAnsi="Book Antiqua"/>
          <w:sz w:val="24"/>
          <w:szCs w:val="24"/>
        </w:rPr>
        <w:t xml:space="preserve"> yang </w:t>
      </w:r>
      <w:proofErr w:type="spellStart"/>
      <w:r w:rsidRPr="00B825BF">
        <w:rPr>
          <w:rFonts w:ascii="Book Antiqua" w:hAnsi="Book Antiqua"/>
          <w:sz w:val="24"/>
          <w:szCs w:val="24"/>
        </w:rPr>
        <w:t>diajarkan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dalam</w:t>
      </w:r>
      <w:proofErr w:type="spellEnd"/>
      <w:r w:rsidRPr="00B825BF">
        <w:rPr>
          <w:rFonts w:ascii="Book Antiqua" w:hAnsi="Book Antiqua"/>
          <w:sz w:val="24"/>
          <w:szCs w:val="24"/>
        </w:rPr>
        <w:t xml:space="preserve"> PAI. Oleh </w:t>
      </w:r>
      <w:proofErr w:type="spellStart"/>
      <w:r w:rsidRPr="00B825BF">
        <w:rPr>
          <w:rFonts w:ascii="Book Antiqua" w:hAnsi="Book Antiqua"/>
          <w:sz w:val="24"/>
          <w:szCs w:val="24"/>
        </w:rPr>
        <w:t>karena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itu</w:t>
      </w:r>
      <w:proofErr w:type="spellEnd"/>
      <w:r w:rsidRPr="00B825BF">
        <w:rPr>
          <w:rFonts w:ascii="Book Antiqua" w:hAnsi="Book Antiqua"/>
          <w:sz w:val="24"/>
          <w:szCs w:val="24"/>
        </w:rPr>
        <w:t xml:space="preserve">, agar </w:t>
      </w:r>
      <w:proofErr w:type="spellStart"/>
      <w:r w:rsidRPr="00B825BF">
        <w:rPr>
          <w:rFonts w:ascii="Book Antiqua" w:hAnsi="Book Antiqua"/>
          <w:sz w:val="24"/>
          <w:szCs w:val="24"/>
        </w:rPr>
        <w:t>generasi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muda</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tetap</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memiliki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identitas</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nasional</w:t>
      </w:r>
      <w:proofErr w:type="spellEnd"/>
      <w:r w:rsidRPr="00B825BF">
        <w:rPr>
          <w:rFonts w:ascii="Book Antiqua" w:hAnsi="Book Antiqua"/>
          <w:sz w:val="24"/>
          <w:szCs w:val="24"/>
        </w:rPr>
        <w:t xml:space="preserve"> yang </w:t>
      </w:r>
      <w:proofErr w:type="spellStart"/>
      <w:r w:rsidRPr="00B825BF">
        <w:rPr>
          <w:rFonts w:ascii="Book Antiqua" w:hAnsi="Book Antiqua"/>
          <w:sz w:val="24"/>
          <w:szCs w:val="24"/>
        </w:rPr>
        <w:t>kuat</w:t>
      </w:r>
      <w:proofErr w:type="spellEnd"/>
      <w:r w:rsidRPr="00B825BF">
        <w:rPr>
          <w:rFonts w:ascii="Book Antiqua" w:hAnsi="Book Antiqua"/>
          <w:sz w:val="24"/>
          <w:szCs w:val="24"/>
        </w:rPr>
        <w:t xml:space="preserve"> di </w:t>
      </w:r>
      <w:proofErr w:type="spellStart"/>
      <w:r w:rsidRPr="00B825BF">
        <w:rPr>
          <w:rFonts w:ascii="Book Antiqua" w:hAnsi="Book Antiqua"/>
          <w:sz w:val="24"/>
          <w:szCs w:val="24"/>
        </w:rPr>
        <w:t>tengah</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perubahan</w:t>
      </w:r>
      <w:proofErr w:type="spellEnd"/>
      <w:r w:rsidRPr="00B825BF">
        <w:rPr>
          <w:rFonts w:ascii="Book Antiqua" w:hAnsi="Book Antiqua"/>
          <w:sz w:val="24"/>
          <w:szCs w:val="24"/>
        </w:rPr>
        <w:t xml:space="preserve"> zaman, </w:t>
      </w:r>
      <w:proofErr w:type="spellStart"/>
      <w:r w:rsidRPr="00B825BF">
        <w:rPr>
          <w:rFonts w:ascii="Book Antiqua" w:hAnsi="Book Antiqua"/>
          <w:sz w:val="24"/>
          <w:szCs w:val="24"/>
        </w:rPr>
        <w:t>dibutuhkan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upaya</w:t>
      </w:r>
      <w:proofErr w:type="spellEnd"/>
      <w:r w:rsidRPr="00B825BF">
        <w:rPr>
          <w:rFonts w:ascii="Book Antiqua" w:hAnsi="Book Antiqua"/>
          <w:sz w:val="24"/>
          <w:szCs w:val="24"/>
        </w:rPr>
        <w:t xml:space="preserve"> yang </w:t>
      </w:r>
      <w:proofErr w:type="spellStart"/>
      <w:r w:rsidRPr="00B825BF">
        <w:rPr>
          <w:rFonts w:ascii="Book Antiqua" w:hAnsi="Book Antiqua"/>
          <w:sz w:val="24"/>
          <w:szCs w:val="24"/>
        </w:rPr>
        <w:t>berkelanjutan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untuk</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memperkuat</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integrasi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nilai</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kebangsaan</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dalam</w:t>
      </w:r>
      <w:proofErr w:type="spellEnd"/>
      <w:r w:rsidRPr="00B825BF">
        <w:rPr>
          <w:rFonts w:ascii="Book Antiqua" w:hAnsi="Book Antiqua"/>
          <w:sz w:val="24"/>
          <w:szCs w:val="24"/>
        </w:rPr>
        <w:t xml:space="preserve"> </w:t>
      </w:r>
      <w:proofErr w:type="spellStart"/>
      <w:r w:rsidRPr="00B825BF">
        <w:rPr>
          <w:rFonts w:ascii="Book Antiqua" w:hAnsi="Book Antiqua"/>
          <w:sz w:val="24"/>
          <w:szCs w:val="24"/>
        </w:rPr>
        <w:t>pembelajaran</w:t>
      </w:r>
      <w:proofErr w:type="spellEnd"/>
      <w:r w:rsidRPr="00B825BF">
        <w:rPr>
          <w:rFonts w:ascii="Book Antiqua" w:hAnsi="Book Antiqua"/>
          <w:sz w:val="24"/>
          <w:szCs w:val="24"/>
        </w:rPr>
        <w:t xml:space="preserve"> PAI.</w:t>
      </w:r>
    </w:p>
    <w:p w14:paraId="132BEED6" w14:textId="77777777" w:rsidR="00B825BF" w:rsidRDefault="00B825BF" w:rsidP="00B825BF">
      <w:pPr>
        <w:spacing w:after="0" w:line="240" w:lineRule="auto"/>
        <w:ind w:firstLine="720"/>
        <w:jc w:val="both"/>
        <w:rPr>
          <w:rFonts w:ascii="Book Antiqua" w:hAnsi="Book Antiqua"/>
          <w:sz w:val="24"/>
          <w:szCs w:val="24"/>
        </w:rPr>
      </w:pPr>
    </w:p>
    <w:p w14:paraId="000366A9" w14:textId="04284455" w:rsidR="00822F27" w:rsidRPr="00B825BF" w:rsidRDefault="003A6485" w:rsidP="00B825BF">
      <w:pPr>
        <w:spacing w:after="0" w:line="240" w:lineRule="auto"/>
        <w:jc w:val="both"/>
        <w:rPr>
          <w:rFonts w:ascii="Book Antiqua" w:hAnsi="Book Antiqua"/>
          <w:sz w:val="24"/>
          <w:szCs w:val="24"/>
        </w:rPr>
      </w:pPr>
      <w:r>
        <w:rPr>
          <w:rFonts w:ascii="Book Antiqua" w:eastAsia="Book Antiqua" w:hAnsi="Book Antiqua" w:cs="Book Antiqua"/>
          <w:b/>
          <w:sz w:val="24"/>
          <w:szCs w:val="24"/>
        </w:rPr>
        <w:t>METODE PENELITIAN</w:t>
      </w:r>
    </w:p>
    <w:p w14:paraId="37FD3B4D" w14:textId="45321D1B" w:rsidR="00B825BF" w:rsidRDefault="00B825BF" w:rsidP="00735BC2">
      <w:pPr>
        <w:spacing w:after="0" w:line="240" w:lineRule="auto"/>
        <w:ind w:firstLine="720"/>
        <w:jc w:val="both"/>
        <w:rPr>
          <w:rFonts w:ascii="Book Antiqua" w:eastAsia="Book Antiqua" w:hAnsi="Book Antiqua" w:cs="Book Antiqua"/>
          <w:sz w:val="24"/>
          <w:szCs w:val="24"/>
        </w:rPr>
      </w:pPr>
      <w:proofErr w:type="spellStart"/>
      <w:r w:rsidRPr="00B825BF">
        <w:rPr>
          <w:rFonts w:ascii="Book Antiqua" w:eastAsia="Book Antiqua" w:hAnsi="Book Antiqua" w:cs="Book Antiqua"/>
          <w:sz w:val="24"/>
          <w:szCs w:val="24"/>
        </w:rPr>
        <w:t>Untuk</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menelusuri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pemaknaan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nilai-nilai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kebangsaan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dalam</w:t>
      </w:r>
      <w:proofErr w:type="spellEnd"/>
      <w:r w:rsidRPr="00B825BF">
        <w:rPr>
          <w:rFonts w:ascii="Book Antiqua" w:eastAsia="Book Antiqua" w:hAnsi="Book Antiqua" w:cs="Book Antiqua"/>
          <w:sz w:val="24"/>
          <w:szCs w:val="24"/>
        </w:rPr>
        <w:t xml:space="preserve"> proses </w:t>
      </w:r>
      <w:proofErr w:type="spellStart"/>
      <w:r w:rsidRPr="00B825BF">
        <w:rPr>
          <w:rFonts w:ascii="Book Antiqua" w:eastAsia="Book Antiqua" w:hAnsi="Book Antiqua" w:cs="Book Antiqua"/>
          <w:sz w:val="24"/>
          <w:szCs w:val="24"/>
        </w:rPr>
        <w:t>pembelajaran</w:t>
      </w:r>
      <w:proofErr w:type="spellEnd"/>
      <w:r w:rsidRPr="00B825BF">
        <w:rPr>
          <w:rFonts w:ascii="Book Antiqua" w:eastAsia="Book Antiqua" w:hAnsi="Book Antiqua" w:cs="Book Antiqua"/>
          <w:sz w:val="24"/>
          <w:szCs w:val="24"/>
        </w:rPr>
        <w:t xml:space="preserve"> Pendidikan Agama Islam (PAI), </w:t>
      </w:r>
      <w:proofErr w:type="spellStart"/>
      <w:r w:rsidRPr="00B825BF">
        <w:rPr>
          <w:rFonts w:ascii="Book Antiqua" w:eastAsia="Book Antiqua" w:hAnsi="Book Antiqua" w:cs="Book Antiqua"/>
          <w:sz w:val="24"/>
          <w:szCs w:val="24"/>
        </w:rPr>
        <w:t>penelitian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ini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memakai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pendekatan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kualitatif</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deskriptif</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dengan</w:t>
      </w:r>
      <w:proofErr w:type="spellEnd"/>
      <w:r w:rsidRPr="00B825BF">
        <w:rPr>
          <w:rFonts w:ascii="Book Antiqua" w:eastAsia="Book Antiqua" w:hAnsi="Book Antiqua" w:cs="Book Antiqua"/>
          <w:sz w:val="24"/>
          <w:szCs w:val="24"/>
        </w:rPr>
        <w:t xml:space="preserve"> model </w:t>
      </w:r>
      <w:proofErr w:type="spellStart"/>
      <w:r w:rsidRPr="00B825BF">
        <w:rPr>
          <w:rFonts w:ascii="Book Antiqua" w:eastAsia="Book Antiqua" w:hAnsi="Book Antiqua" w:cs="Book Antiqua"/>
          <w:sz w:val="24"/>
          <w:szCs w:val="24"/>
        </w:rPr>
        <w:t>studi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kasus</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tunggal</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Pendekatan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tersebut</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dipilih</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karena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dapat</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memberikan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gambaran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mendalam</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mengenai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fenomena</w:t>
      </w:r>
      <w:proofErr w:type="spellEnd"/>
      <w:r w:rsidRPr="00B825BF">
        <w:rPr>
          <w:rFonts w:ascii="Book Antiqua" w:eastAsia="Book Antiqua" w:hAnsi="Book Antiqua" w:cs="Book Antiqua"/>
          <w:sz w:val="24"/>
          <w:szCs w:val="24"/>
        </w:rPr>
        <w:t xml:space="preserve"> yang </w:t>
      </w:r>
      <w:proofErr w:type="spellStart"/>
      <w:r w:rsidRPr="00B825BF">
        <w:rPr>
          <w:rFonts w:ascii="Book Antiqua" w:eastAsia="Book Antiqua" w:hAnsi="Book Antiqua" w:cs="Book Antiqua"/>
          <w:sz w:val="24"/>
          <w:szCs w:val="24"/>
        </w:rPr>
        <w:t>terjadi</w:t>
      </w:r>
      <w:proofErr w:type="spellEnd"/>
      <w:r w:rsidRPr="00B825BF">
        <w:rPr>
          <w:rFonts w:ascii="Book Antiqua" w:eastAsia="Book Antiqua" w:hAnsi="Book Antiqua" w:cs="Book Antiqua"/>
          <w:sz w:val="24"/>
          <w:szCs w:val="24"/>
        </w:rPr>
        <w:t xml:space="preserve"> di </w:t>
      </w:r>
      <w:proofErr w:type="spellStart"/>
      <w:r w:rsidRPr="00B825BF">
        <w:rPr>
          <w:rFonts w:ascii="Book Antiqua" w:eastAsia="Book Antiqua" w:hAnsi="Book Antiqua" w:cs="Book Antiqua"/>
          <w:sz w:val="24"/>
          <w:szCs w:val="24"/>
        </w:rPr>
        <w:t>lapangan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serta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memungkinkan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pemahaman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terhadap</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konteks</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sosial</w:t>
      </w:r>
      <w:proofErr w:type="spellEnd"/>
      <w:r w:rsidRPr="00B825BF">
        <w:rPr>
          <w:rFonts w:ascii="Book Antiqua" w:eastAsia="Book Antiqua" w:hAnsi="Book Antiqua" w:cs="Book Antiqua"/>
          <w:sz w:val="24"/>
          <w:szCs w:val="24"/>
        </w:rPr>
        <w:t xml:space="preserve"> dan </w:t>
      </w:r>
      <w:proofErr w:type="spellStart"/>
      <w:r w:rsidRPr="00B825BF">
        <w:rPr>
          <w:rFonts w:ascii="Book Antiqua" w:eastAsia="Book Antiqua" w:hAnsi="Book Antiqua" w:cs="Book Antiqua"/>
          <w:sz w:val="24"/>
          <w:szCs w:val="24"/>
        </w:rPr>
        <w:t>budaya</w:t>
      </w:r>
      <w:proofErr w:type="spellEnd"/>
      <w:r w:rsidRPr="00B825BF">
        <w:rPr>
          <w:rFonts w:ascii="Book Antiqua" w:eastAsia="Book Antiqua" w:hAnsi="Book Antiqua" w:cs="Book Antiqua"/>
          <w:sz w:val="24"/>
          <w:szCs w:val="24"/>
        </w:rPr>
        <w:t xml:space="preserve"> yang </w:t>
      </w:r>
      <w:proofErr w:type="spellStart"/>
      <w:r w:rsidRPr="00B825BF">
        <w:rPr>
          <w:rFonts w:ascii="Book Antiqua" w:eastAsia="Book Antiqua" w:hAnsi="Book Antiqua" w:cs="Book Antiqua"/>
          <w:sz w:val="24"/>
          <w:szCs w:val="24"/>
        </w:rPr>
        <w:t>memengaruhi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penerapan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nilai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kebangsaan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dalam</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pembelajaran</w:t>
      </w:r>
      <w:proofErr w:type="spellEnd"/>
      <w:r w:rsidRPr="00B825BF">
        <w:rPr>
          <w:rFonts w:ascii="Book Antiqua" w:eastAsia="Book Antiqua" w:hAnsi="Book Antiqua" w:cs="Book Antiqua"/>
          <w:sz w:val="24"/>
          <w:szCs w:val="24"/>
        </w:rPr>
        <w:t xml:space="preserve"> PAI.</w:t>
      </w:r>
      <w:r w:rsidR="00735BC2">
        <w:rPr>
          <w:rFonts w:ascii="Book Antiqua" w:eastAsia="Book Antiqua" w:hAnsi="Book Antiqua" w:cs="Book Antiqua"/>
          <w:sz w:val="24"/>
          <w:szCs w:val="24"/>
        </w:rPr>
        <w:t xml:space="preserve"> </w:t>
      </w:r>
      <w:r w:rsidRPr="00B825BF">
        <w:rPr>
          <w:rFonts w:ascii="Book Antiqua" w:eastAsia="Book Antiqua" w:hAnsi="Book Antiqua" w:cs="Book Antiqua"/>
          <w:sz w:val="24"/>
          <w:szCs w:val="24"/>
        </w:rPr>
        <w:t xml:space="preserve">Lokasi </w:t>
      </w:r>
      <w:proofErr w:type="spellStart"/>
      <w:r w:rsidRPr="00B825BF">
        <w:rPr>
          <w:rFonts w:ascii="Book Antiqua" w:eastAsia="Book Antiqua" w:hAnsi="Book Antiqua" w:cs="Book Antiqua"/>
          <w:sz w:val="24"/>
          <w:szCs w:val="24"/>
        </w:rPr>
        <w:t>penelitian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ditetapkan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secara</w:t>
      </w:r>
      <w:proofErr w:type="spellEnd"/>
      <w:r w:rsidRPr="00B825BF">
        <w:rPr>
          <w:rFonts w:ascii="Book Antiqua" w:eastAsia="Book Antiqua" w:hAnsi="Book Antiqua" w:cs="Book Antiqua"/>
          <w:sz w:val="24"/>
          <w:szCs w:val="24"/>
        </w:rPr>
        <w:t xml:space="preserve"> purposive di SMA Muhammadiyah </w:t>
      </w:r>
      <w:proofErr w:type="spellStart"/>
      <w:r w:rsidRPr="00B825BF">
        <w:rPr>
          <w:rFonts w:ascii="Book Antiqua" w:eastAsia="Book Antiqua" w:hAnsi="Book Antiqua" w:cs="Book Antiqua"/>
          <w:sz w:val="24"/>
          <w:szCs w:val="24"/>
        </w:rPr>
        <w:t>Kalosi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Kabupaten</w:t>
      </w:r>
      <w:proofErr w:type="spellEnd"/>
      <w:r w:rsidRPr="00B825BF">
        <w:rPr>
          <w:rFonts w:ascii="Book Antiqua" w:eastAsia="Book Antiqua" w:hAnsi="Book Antiqua" w:cs="Book Antiqua"/>
          <w:sz w:val="24"/>
          <w:szCs w:val="24"/>
        </w:rPr>
        <w:t xml:space="preserve"> Enrekang, </w:t>
      </w:r>
      <w:proofErr w:type="spellStart"/>
      <w:r w:rsidRPr="00B825BF">
        <w:rPr>
          <w:rFonts w:ascii="Book Antiqua" w:eastAsia="Book Antiqua" w:hAnsi="Book Antiqua" w:cs="Book Antiqua"/>
          <w:sz w:val="24"/>
          <w:szCs w:val="24"/>
        </w:rPr>
        <w:t>dengan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alasan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bahwa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sekolah</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ini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memiliki</w:t>
      </w:r>
      <w:proofErr w:type="spellEnd"/>
      <w:r w:rsidR="00735BC2">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keragaman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latar</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belakang</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peserta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didik</w:t>
      </w:r>
      <w:proofErr w:type="spellEnd"/>
      <w:r w:rsidRPr="00B825BF">
        <w:rPr>
          <w:rFonts w:ascii="Book Antiqua" w:eastAsia="Book Antiqua" w:hAnsi="Book Antiqua" w:cs="Book Antiqua"/>
          <w:sz w:val="24"/>
          <w:szCs w:val="24"/>
        </w:rPr>
        <w:t xml:space="preserve"> dan </w:t>
      </w:r>
      <w:proofErr w:type="spellStart"/>
      <w:r w:rsidRPr="00B825BF">
        <w:rPr>
          <w:rFonts w:ascii="Book Antiqua" w:eastAsia="Book Antiqua" w:hAnsi="Book Antiqua" w:cs="Book Antiqua"/>
          <w:sz w:val="24"/>
          <w:szCs w:val="24"/>
        </w:rPr>
        <w:t>telah</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menerapkan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kurikulum</w:t>
      </w:r>
      <w:proofErr w:type="spellEnd"/>
      <w:r w:rsidRPr="00B825BF">
        <w:rPr>
          <w:rFonts w:ascii="Book Antiqua" w:eastAsia="Book Antiqua" w:hAnsi="Book Antiqua" w:cs="Book Antiqua"/>
          <w:sz w:val="24"/>
          <w:szCs w:val="24"/>
        </w:rPr>
        <w:t xml:space="preserve"> PAI yang </w:t>
      </w:r>
      <w:proofErr w:type="spellStart"/>
      <w:r w:rsidRPr="00B825BF">
        <w:rPr>
          <w:rFonts w:ascii="Book Antiqua" w:eastAsia="Book Antiqua" w:hAnsi="Book Antiqua" w:cs="Book Antiqua"/>
          <w:sz w:val="24"/>
          <w:szCs w:val="24"/>
        </w:rPr>
        <w:t>mengintegrasikan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nilai-nilai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kebangsaan</w:t>
      </w:r>
      <w:proofErr w:type="spellEnd"/>
      <w:r w:rsidRPr="00B825BF">
        <w:rPr>
          <w:rFonts w:ascii="Book Antiqua" w:eastAsia="Book Antiqua" w:hAnsi="Book Antiqua" w:cs="Book Antiqua"/>
          <w:sz w:val="24"/>
          <w:szCs w:val="24"/>
        </w:rPr>
        <w:t>.</w:t>
      </w:r>
      <w:r w:rsidR="00735BC2">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Subjek</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dalam</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penelitian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ini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meliputi</w:t>
      </w:r>
      <w:proofErr w:type="spellEnd"/>
      <w:r w:rsidRPr="00B825BF">
        <w:rPr>
          <w:rFonts w:ascii="Book Antiqua" w:eastAsia="Book Antiqua" w:hAnsi="Book Antiqua" w:cs="Book Antiqua"/>
          <w:sz w:val="24"/>
          <w:szCs w:val="24"/>
        </w:rPr>
        <w:t xml:space="preserve"> guru PAI, </w:t>
      </w:r>
      <w:proofErr w:type="spellStart"/>
      <w:r w:rsidRPr="00B825BF">
        <w:rPr>
          <w:rFonts w:ascii="Book Antiqua" w:eastAsia="Book Antiqua" w:hAnsi="Book Antiqua" w:cs="Book Antiqua"/>
          <w:sz w:val="24"/>
          <w:szCs w:val="24"/>
        </w:rPr>
        <w:t>siswa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kelas</w:t>
      </w:r>
      <w:proofErr w:type="spellEnd"/>
      <w:r w:rsidRPr="00B825BF">
        <w:rPr>
          <w:rFonts w:ascii="Book Antiqua" w:eastAsia="Book Antiqua" w:hAnsi="Book Antiqua" w:cs="Book Antiqua"/>
          <w:sz w:val="24"/>
          <w:szCs w:val="24"/>
        </w:rPr>
        <w:t xml:space="preserve"> XI, </w:t>
      </w:r>
      <w:proofErr w:type="spellStart"/>
      <w:r w:rsidRPr="00B825BF">
        <w:rPr>
          <w:rFonts w:ascii="Book Antiqua" w:eastAsia="Book Antiqua" w:hAnsi="Book Antiqua" w:cs="Book Antiqua"/>
          <w:sz w:val="24"/>
          <w:szCs w:val="24"/>
        </w:rPr>
        <w:t>serta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dokumen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kurikulum</w:t>
      </w:r>
      <w:proofErr w:type="spellEnd"/>
      <w:r w:rsidRPr="00B825BF">
        <w:rPr>
          <w:rFonts w:ascii="Book Antiqua" w:eastAsia="Book Antiqua" w:hAnsi="Book Antiqua" w:cs="Book Antiqua"/>
          <w:sz w:val="24"/>
          <w:szCs w:val="24"/>
        </w:rPr>
        <w:t xml:space="preserve"> dan </w:t>
      </w:r>
      <w:proofErr w:type="spellStart"/>
      <w:r w:rsidRPr="00B825BF">
        <w:rPr>
          <w:rFonts w:ascii="Book Antiqua" w:eastAsia="Book Antiqua" w:hAnsi="Book Antiqua" w:cs="Book Antiqua"/>
          <w:sz w:val="24"/>
          <w:szCs w:val="24"/>
        </w:rPr>
        <w:t>bahan</w:t>
      </w:r>
      <w:proofErr w:type="spellEnd"/>
      <w:r w:rsidRPr="00B825BF">
        <w:rPr>
          <w:rFonts w:ascii="Book Antiqua" w:eastAsia="Book Antiqua" w:hAnsi="Book Antiqua" w:cs="Book Antiqua"/>
          <w:sz w:val="24"/>
          <w:szCs w:val="24"/>
        </w:rPr>
        <w:t xml:space="preserve"> ajar yang </w:t>
      </w:r>
      <w:proofErr w:type="spellStart"/>
      <w:r w:rsidRPr="00B825BF">
        <w:rPr>
          <w:rFonts w:ascii="Book Antiqua" w:eastAsia="Book Antiqua" w:hAnsi="Book Antiqua" w:cs="Book Antiqua"/>
          <w:sz w:val="24"/>
          <w:szCs w:val="24"/>
        </w:rPr>
        <w:t>digunakan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dalam</w:t>
      </w:r>
      <w:proofErr w:type="spellEnd"/>
      <w:r w:rsidRPr="00B825BF">
        <w:rPr>
          <w:rFonts w:ascii="Book Antiqua" w:eastAsia="Book Antiqua" w:hAnsi="Book Antiqua" w:cs="Book Antiqua"/>
          <w:sz w:val="24"/>
          <w:szCs w:val="24"/>
        </w:rPr>
        <w:t xml:space="preserve"> proses </w:t>
      </w:r>
      <w:proofErr w:type="spellStart"/>
      <w:r w:rsidRPr="00B825BF">
        <w:rPr>
          <w:rFonts w:ascii="Book Antiqua" w:eastAsia="Book Antiqua" w:hAnsi="Book Antiqua" w:cs="Book Antiqua"/>
          <w:sz w:val="24"/>
          <w:szCs w:val="24"/>
        </w:rPr>
        <w:t>pembelajaran</w:t>
      </w:r>
      <w:proofErr w:type="spellEnd"/>
      <w:r w:rsidRPr="00B825BF">
        <w:rPr>
          <w:rFonts w:ascii="Book Antiqua" w:eastAsia="Book Antiqua" w:hAnsi="Book Antiqua" w:cs="Book Antiqua"/>
          <w:sz w:val="24"/>
          <w:szCs w:val="24"/>
        </w:rPr>
        <w:t xml:space="preserve">. Data </w:t>
      </w:r>
      <w:proofErr w:type="spellStart"/>
      <w:r w:rsidRPr="00B825BF">
        <w:rPr>
          <w:rFonts w:ascii="Book Antiqua" w:eastAsia="Book Antiqua" w:hAnsi="Book Antiqua" w:cs="Book Antiqua"/>
          <w:sz w:val="24"/>
          <w:szCs w:val="24"/>
        </w:rPr>
        <w:t>diperoleh</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melalui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tiga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teknik</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utama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yaitu</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wawancara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mendalam</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observasi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partisipatif</w:t>
      </w:r>
      <w:proofErr w:type="spellEnd"/>
      <w:r w:rsidRPr="00B825BF">
        <w:rPr>
          <w:rFonts w:ascii="Book Antiqua" w:eastAsia="Book Antiqua" w:hAnsi="Book Antiqua" w:cs="Book Antiqua"/>
          <w:sz w:val="24"/>
          <w:szCs w:val="24"/>
        </w:rPr>
        <w:t xml:space="preserve">, dan </w:t>
      </w:r>
      <w:proofErr w:type="spellStart"/>
      <w:r w:rsidRPr="00B825BF">
        <w:rPr>
          <w:rFonts w:ascii="Book Antiqua" w:eastAsia="Book Antiqua" w:hAnsi="Book Antiqua" w:cs="Book Antiqua"/>
          <w:sz w:val="24"/>
          <w:szCs w:val="24"/>
        </w:rPr>
        <w:t>analisis</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dokumen</w:t>
      </w:r>
      <w:proofErr w:type="spellEnd"/>
      <w:r w:rsidRPr="00B825BF">
        <w:rPr>
          <w:rFonts w:ascii="Book Antiqua" w:eastAsia="Book Antiqua" w:hAnsi="Book Antiqua" w:cs="Book Antiqua"/>
          <w:sz w:val="24"/>
          <w:szCs w:val="24"/>
        </w:rPr>
        <w:t>.</w:t>
      </w:r>
      <w:r w:rsidR="00735BC2">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Wawancara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mendalam</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lastRenderedPageBreak/>
        <w:t>dilakukan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untuk</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menggali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persepsi</w:t>
      </w:r>
      <w:proofErr w:type="spellEnd"/>
      <w:r w:rsidRPr="00B825BF">
        <w:rPr>
          <w:rFonts w:ascii="Book Antiqua" w:eastAsia="Book Antiqua" w:hAnsi="Book Antiqua" w:cs="Book Antiqua"/>
          <w:sz w:val="24"/>
          <w:szCs w:val="24"/>
        </w:rPr>
        <w:t xml:space="preserve"> dan </w:t>
      </w:r>
      <w:proofErr w:type="spellStart"/>
      <w:r w:rsidRPr="00B825BF">
        <w:rPr>
          <w:rFonts w:ascii="Book Antiqua" w:eastAsia="Book Antiqua" w:hAnsi="Book Antiqua" w:cs="Book Antiqua"/>
          <w:sz w:val="24"/>
          <w:szCs w:val="24"/>
        </w:rPr>
        <w:t>pengalaman</w:t>
      </w:r>
      <w:proofErr w:type="spellEnd"/>
      <w:r w:rsidRPr="00B825BF">
        <w:rPr>
          <w:rFonts w:ascii="Book Antiqua" w:eastAsia="Book Antiqua" w:hAnsi="Book Antiqua" w:cs="Book Antiqua"/>
          <w:sz w:val="24"/>
          <w:szCs w:val="24"/>
        </w:rPr>
        <w:t xml:space="preserve"> guru </w:t>
      </w:r>
      <w:proofErr w:type="spellStart"/>
      <w:r w:rsidRPr="00B825BF">
        <w:rPr>
          <w:rFonts w:ascii="Book Antiqua" w:eastAsia="Book Antiqua" w:hAnsi="Book Antiqua" w:cs="Book Antiqua"/>
          <w:sz w:val="24"/>
          <w:szCs w:val="24"/>
        </w:rPr>
        <w:t>serta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siswa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mengenai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pemaknaan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nilai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kebangsaan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dalam</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pembelajaran</w:t>
      </w:r>
      <w:proofErr w:type="spellEnd"/>
      <w:r w:rsidRPr="00B825BF">
        <w:rPr>
          <w:rFonts w:ascii="Book Antiqua" w:eastAsia="Book Antiqua" w:hAnsi="Book Antiqua" w:cs="Book Antiqua"/>
          <w:sz w:val="24"/>
          <w:szCs w:val="24"/>
        </w:rPr>
        <w:t xml:space="preserve"> PAI. </w:t>
      </w:r>
      <w:proofErr w:type="spellStart"/>
      <w:r w:rsidRPr="00B825BF">
        <w:rPr>
          <w:rFonts w:ascii="Book Antiqua" w:eastAsia="Book Antiqua" w:hAnsi="Book Antiqua" w:cs="Book Antiqua"/>
          <w:sz w:val="24"/>
          <w:szCs w:val="24"/>
        </w:rPr>
        <w:t>Sementara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itu</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observasi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partisipatif</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dilakukan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selama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kegiatan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belajar</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mengajar</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untuk</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melihat</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secara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langsung</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interaksi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antara</w:t>
      </w:r>
      <w:proofErr w:type="spellEnd"/>
      <w:r w:rsidRPr="00B825BF">
        <w:rPr>
          <w:rFonts w:ascii="Book Antiqua" w:eastAsia="Book Antiqua" w:hAnsi="Book Antiqua" w:cs="Book Antiqua"/>
          <w:sz w:val="24"/>
          <w:szCs w:val="24"/>
        </w:rPr>
        <w:t xml:space="preserve"> guru dan </w:t>
      </w:r>
      <w:proofErr w:type="spellStart"/>
      <w:r w:rsidRPr="00B825BF">
        <w:rPr>
          <w:rFonts w:ascii="Book Antiqua" w:eastAsia="Book Antiqua" w:hAnsi="Book Antiqua" w:cs="Book Antiqua"/>
          <w:sz w:val="24"/>
          <w:szCs w:val="24"/>
        </w:rPr>
        <w:t>siswa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serta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bagaimana</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nilai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kebangsaan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diterapkan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dalam</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kegiatan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pembelajaran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Analisis</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dokumen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mencakup</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telaah</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terhadap</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silabus</w:t>
      </w:r>
      <w:proofErr w:type="spellEnd"/>
      <w:r w:rsidRPr="00B825BF">
        <w:rPr>
          <w:rFonts w:ascii="Book Antiqua" w:eastAsia="Book Antiqua" w:hAnsi="Book Antiqua" w:cs="Book Antiqua"/>
          <w:sz w:val="24"/>
          <w:szCs w:val="24"/>
        </w:rPr>
        <w:t xml:space="preserve">, RPP, dan </w:t>
      </w:r>
      <w:proofErr w:type="spellStart"/>
      <w:r w:rsidRPr="00B825BF">
        <w:rPr>
          <w:rFonts w:ascii="Book Antiqua" w:eastAsia="Book Antiqua" w:hAnsi="Book Antiqua" w:cs="Book Antiqua"/>
          <w:sz w:val="24"/>
          <w:szCs w:val="24"/>
        </w:rPr>
        <w:t>bahan</w:t>
      </w:r>
      <w:proofErr w:type="spellEnd"/>
      <w:r w:rsidRPr="00B825BF">
        <w:rPr>
          <w:rFonts w:ascii="Book Antiqua" w:eastAsia="Book Antiqua" w:hAnsi="Book Antiqua" w:cs="Book Antiqua"/>
          <w:sz w:val="24"/>
          <w:szCs w:val="24"/>
        </w:rPr>
        <w:t xml:space="preserve"> ajar guna </w:t>
      </w:r>
      <w:proofErr w:type="spellStart"/>
      <w:r w:rsidRPr="00B825BF">
        <w:rPr>
          <w:rFonts w:ascii="Book Antiqua" w:eastAsia="Book Antiqua" w:hAnsi="Book Antiqua" w:cs="Book Antiqua"/>
          <w:sz w:val="24"/>
          <w:szCs w:val="24"/>
        </w:rPr>
        <w:t>menilai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sejauh</w:t>
      </w:r>
      <w:proofErr w:type="spellEnd"/>
      <w:r w:rsidRPr="00B825BF">
        <w:rPr>
          <w:rFonts w:ascii="Book Antiqua" w:eastAsia="Book Antiqua" w:hAnsi="Book Antiqua" w:cs="Book Antiqua"/>
          <w:sz w:val="24"/>
          <w:szCs w:val="24"/>
        </w:rPr>
        <w:t xml:space="preserve"> mana </w:t>
      </w:r>
      <w:proofErr w:type="spellStart"/>
      <w:r w:rsidRPr="00B825BF">
        <w:rPr>
          <w:rFonts w:ascii="Book Antiqua" w:eastAsia="Book Antiqua" w:hAnsi="Book Antiqua" w:cs="Book Antiqua"/>
          <w:sz w:val="24"/>
          <w:szCs w:val="24"/>
        </w:rPr>
        <w:t>nilai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kebangsaan</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terintegrasi</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dalam</w:t>
      </w:r>
      <w:proofErr w:type="spellEnd"/>
      <w:r w:rsidRPr="00B825BF">
        <w:rPr>
          <w:rFonts w:ascii="Book Antiqua" w:eastAsia="Book Antiqua" w:hAnsi="Book Antiqua" w:cs="Book Antiqua"/>
          <w:sz w:val="24"/>
          <w:szCs w:val="24"/>
        </w:rPr>
        <w:t xml:space="preserve"> </w:t>
      </w:r>
      <w:proofErr w:type="spellStart"/>
      <w:r w:rsidRPr="00B825BF">
        <w:rPr>
          <w:rFonts w:ascii="Book Antiqua" w:eastAsia="Book Antiqua" w:hAnsi="Book Antiqua" w:cs="Book Antiqua"/>
          <w:sz w:val="24"/>
          <w:szCs w:val="24"/>
        </w:rPr>
        <w:t>kurikulum</w:t>
      </w:r>
      <w:proofErr w:type="spellEnd"/>
      <w:r w:rsidRPr="00B825BF">
        <w:rPr>
          <w:rFonts w:ascii="Book Antiqua" w:eastAsia="Book Antiqua" w:hAnsi="Book Antiqua" w:cs="Book Antiqua"/>
          <w:sz w:val="24"/>
          <w:szCs w:val="24"/>
        </w:rPr>
        <w:t xml:space="preserve"> PAI (</w:t>
      </w:r>
      <w:proofErr w:type="spellStart"/>
      <w:r w:rsidRPr="00B825BF">
        <w:rPr>
          <w:rFonts w:ascii="Book Antiqua" w:eastAsia="Book Antiqua" w:hAnsi="Book Antiqua" w:cs="Book Antiqua"/>
          <w:sz w:val="24"/>
          <w:szCs w:val="24"/>
        </w:rPr>
        <w:t>Nitami</w:t>
      </w:r>
      <w:proofErr w:type="spellEnd"/>
      <w:r w:rsidRPr="00B825BF">
        <w:rPr>
          <w:rFonts w:ascii="Book Antiqua" w:eastAsia="Book Antiqua" w:hAnsi="Book Antiqua" w:cs="Book Antiqua"/>
          <w:sz w:val="24"/>
          <w:szCs w:val="24"/>
        </w:rPr>
        <w:t>, 2024).</w:t>
      </w:r>
    </w:p>
    <w:p w14:paraId="7F19BE61" w14:textId="77777777" w:rsidR="00B825BF" w:rsidRDefault="00B825BF" w:rsidP="00B825BF">
      <w:pPr>
        <w:spacing w:after="0" w:line="240" w:lineRule="auto"/>
        <w:jc w:val="both"/>
        <w:rPr>
          <w:rFonts w:ascii="Book Antiqua" w:eastAsia="Book Antiqua" w:hAnsi="Book Antiqua" w:cs="Book Antiqua"/>
          <w:sz w:val="24"/>
          <w:szCs w:val="24"/>
        </w:rPr>
      </w:pPr>
    </w:p>
    <w:p w14:paraId="57458456" w14:textId="08D8C567" w:rsidR="00822F27" w:rsidRDefault="003A6485" w:rsidP="000E179C">
      <w:pPr>
        <w:spacing w:after="12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14:paraId="1C73FFA3" w14:textId="207A1472" w:rsidR="00C50BAA" w:rsidRPr="00BC34B7" w:rsidRDefault="007027CA" w:rsidP="000E179C">
      <w:pPr>
        <w:pStyle w:val="ListParagraph"/>
        <w:numPr>
          <w:ilvl w:val="0"/>
          <w:numId w:val="1"/>
        </w:numPr>
        <w:spacing w:after="120" w:line="240" w:lineRule="auto"/>
        <w:jc w:val="both"/>
        <w:rPr>
          <w:rFonts w:ascii="Book Antiqua" w:eastAsia="Book Antiqua" w:hAnsi="Book Antiqua" w:cs="Book Antiqua"/>
          <w:b/>
          <w:bCs/>
          <w:sz w:val="24"/>
          <w:szCs w:val="24"/>
        </w:rPr>
      </w:pPr>
      <w:proofErr w:type="spellStart"/>
      <w:r w:rsidRPr="007027CA">
        <w:rPr>
          <w:rFonts w:ascii="Book Antiqua" w:eastAsia="Book Antiqua" w:hAnsi="Book Antiqua" w:cs="Book Antiqua"/>
          <w:b/>
          <w:bCs/>
          <w:sz w:val="24"/>
          <w:szCs w:val="24"/>
          <w:lang w:val="en-AU"/>
        </w:rPr>
        <w:t>Pemahaman</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Siswa</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terhadap</w:t>
      </w:r>
      <w:proofErr w:type="spellEnd"/>
      <w:r w:rsidRPr="007027CA">
        <w:rPr>
          <w:rFonts w:ascii="Book Antiqua" w:eastAsia="Book Antiqua" w:hAnsi="Book Antiqua" w:cs="Book Antiqua"/>
          <w:b/>
          <w:bCs/>
          <w:sz w:val="24"/>
          <w:szCs w:val="24"/>
          <w:lang w:val="en-AU"/>
        </w:rPr>
        <w:t xml:space="preserve"> Nilai </w:t>
      </w:r>
      <w:proofErr w:type="spellStart"/>
      <w:r w:rsidRPr="007027CA">
        <w:rPr>
          <w:rFonts w:ascii="Book Antiqua" w:eastAsia="Book Antiqua" w:hAnsi="Book Antiqua" w:cs="Book Antiqua"/>
          <w:b/>
          <w:bCs/>
          <w:sz w:val="24"/>
          <w:szCs w:val="24"/>
          <w:lang w:val="en-AU"/>
        </w:rPr>
        <w:t>Kebangsaan</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dalam</w:t>
      </w:r>
      <w:proofErr w:type="spellEnd"/>
      <w:r w:rsidRPr="007027CA">
        <w:rPr>
          <w:rFonts w:ascii="Book Antiqua" w:eastAsia="Book Antiqua" w:hAnsi="Book Antiqua" w:cs="Book Antiqua"/>
          <w:b/>
          <w:bCs/>
          <w:sz w:val="24"/>
          <w:szCs w:val="24"/>
          <w:lang w:val="en-AU"/>
        </w:rPr>
        <w:t xml:space="preserve"> PAI</w:t>
      </w:r>
    </w:p>
    <w:p w14:paraId="123F4AA3" w14:textId="77777777" w:rsidR="00735BC2" w:rsidRDefault="00735BC2" w:rsidP="000E179C">
      <w:pPr>
        <w:pStyle w:val="ListParagraph"/>
        <w:spacing w:before="120" w:after="0" w:line="240" w:lineRule="auto"/>
        <w:ind w:left="360" w:firstLine="720"/>
        <w:jc w:val="both"/>
        <w:rPr>
          <w:rFonts w:ascii="Book Antiqua" w:eastAsia="Times New Roman" w:hAnsi="Book Antiqua" w:cs="Times New Roman"/>
          <w:sz w:val="24"/>
          <w:szCs w:val="24"/>
          <w:lang w:val="en-ID" w:eastAsia="en-ID"/>
        </w:rPr>
      </w:pPr>
      <w:r w:rsidRPr="00735BC2">
        <w:rPr>
          <w:rFonts w:ascii="Book Antiqua" w:eastAsia="Times New Roman" w:hAnsi="Book Antiqua" w:cs="Times New Roman"/>
          <w:sz w:val="24"/>
          <w:szCs w:val="24"/>
          <w:lang w:val="en-ID" w:eastAsia="en-ID"/>
        </w:rPr>
        <w:t xml:space="preserve">Hasil </w:t>
      </w:r>
      <w:proofErr w:type="spellStart"/>
      <w:r w:rsidRPr="00735BC2">
        <w:rPr>
          <w:rFonts w:ascii="Book Antiqua" w:eastAsia="Times New Roman" w:hAnsi="Book Antiqua" w:cs="Times New Roman"/>
          <w:sz w:val="24"/>
          <w:szCs w:val="24"/>
          <w:lang w:val="en-ID" w:eastAsia="en-ID"/>
        </w:rPr>
        <w:t>penelitian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menunjukkan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bahwa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sebagian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besar</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telah</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memahami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toleransi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khususnya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kehidupan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beragama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Mereka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mampu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menghormati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perbedaan</w:t>
      </w:r>
      <w:proofErr w:type="spellEnd"/>
      <w:r w:rsidRPr="00735BC2">
        <w:rPr>
          <w:rFonts w:ascii="Book Antiqua" w:eastAsia="Times New Roman" w:hAnsi="Book Antiqua" w:cs="Times New Roman"/>
          <w:sz w:val="24"/>
          <w:szCs w:val="24"/>
          <w:lang w:val="en-ID" w:eastAsia="en-ID"/>
        </w:rPr>
        <w:t xml:space="preserve"> agama dan </w:t>
      </w:r>
      <w:proofErr w:type="spellStart"/>
      <w:r w:rsidRPr="00735BC2">
        <w:rPr>
          <w:rFonts w:ascii="Book Antiqua" w:eastAsia="Times New Roman" w:hAnsi="Book Antiqua" w:cs="Times New Roman"/>
          <w:sz w:val="24"/>
          <w:szCs w:val="24"/>
          <w:lang w:val="en-ID" w:eastAsia="en-ID"/>
        </w:rPr>
        <w:t>suku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interaksi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sehari-hari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Temuan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ini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sejalan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dengan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pendapat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Sapruddin</w:t>
      </w:r>
      <w:proofErr w:type="spellEnd"/>
      <w:r w:rsidRPr="00735BC2">
        <w:rPr>
          <w:rFonts w:ascii="Book Antiqua" w:eastAsia="Times New Roman" w:hAnsi="Book Antiqua" w:cs="Times New Roman"/>
          <w:sz w:val="24"/>
          <w:szCs w:val="24"/>
          <w:lang w:val="en-ID" w:eastAsia="en-ID"/>
        </w:rPr>
        <w:t xml:space="preserve"> (2025) yang </w:t>
      </w:r>
      <w:proofErr w:type="spellStart"/>
      <w:r w:rsidRPr="00735BC2">
        <w:rPr>
          <w:rFonts w:ascii="Book Antiqua" w:eastAsia="Times New Roman" w:hAnsi="Book Antiqua" w:cs="Times New Roman"/>
          <w:sz w:val="24"/>
          <w:szCs w:val="24"/>
          <w:lang w:val="en-ID" w:eastAsia="en-ID"/>
        </w:rPr>
        <w:t>menjelaskan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bahwa</w:t>
      </w:r>
      <w:proofErr w:type="spellEnd"/>
      <w:r w:rsidRPr="00735BC2">
        <w:rPr>
          <w:rFonts w:ascii="Book Antiqua" w:eastAsia="Times New Roman" w:hAnsi="Book Antiqua" w:cs="Times New Roman"/>
          <w:sz w:val="24"/>
          <w:szCs w:val="24"/>
          <w:lang w:val="en-ID" w:eastAsia="en-ID"/>
        </w:rPr>
        <w:t xml:space="preserve"> salah </w:t>
      </w:r>
      <w:proofErr w:type="spellStart"/>
      <w:r w:rsidRPr="00735BC2">
        <w:rPr>
          <w:rFonts w:ascii="Book Antiqua" w:eastAsia="Times New Roman" w:hAnsi="Book Antiqua" w:cs="Times New Roman"/>
          <w:sz w:val="24"/>
          <w:szCs w:val="24"/>
          <w:lang w:val="en-ID" w:eastAsia="en-ID"/>
        </w:rPr>
        <w:t>satu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tujuan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kurikulum</w:t>
      </w:r>
      <w:proofErr w:type="spellEnd"/>
      <w:r w:rsidRPr="00735BC2">
        <w:rPr>
          <w:rFonts w:ascii="Book Antiqua" w:eastAsia="Times New Roman" w:hAnsi="Book Antiqua" w:cs="Times New Roman"/>
          <w:sz w:val="24"/>
          <w:szCs w:val="24"/>
          <w:lang w:val="en-ID" w:eastAsia="en-ID"/>
        </w:rPr>
        <w:t xml:space="preserve"> PAI </w:t>
      </w:r>
      <w:proofErr w:type="spellStart"/>
      <w:r w:rsidRPr="00735BC2">
        <w:rPr>
          <w:rFonts w:ascii="Book Antiqua" w:eastAsia="Times New Roman" w:hAnsi="Book Antiqua" w:cs="Times New Roman"/>
          <w:sz w:val="24"/>
          <w:szCs w:val="24"/>
          <w:lang w:val="en-ID" w:eastAsia="en-ID"/>
        </w:rPr>
        <w:t>adalah</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menanamkan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nasional</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seperti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toleransi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kepada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peserta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didik</w:t>
      </w:r>
      <w:proofErr w:type="spellEnd"/>
      <w:r w:rsidRPr="00735BC2">
        <w:rPr>
          <w:rFonts w:ascii="Book Antiqua" w:eastAsia="Times New Roman" w:hAnsi="Book Antiqua" w:cs="Times New Roman"/>
          <w:sz w:val="24"/>
          <w:szCs w:val="24"/>
          <w:lang w:val="en-ID" w:eastAsia="en-ID"/>
        </w:rPr>
        <w:t>.</w:t>
      </w:r>
      <w:r>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Namun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masih</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terdapat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sejumlah</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yang </w:t>
      </w:r>
      <w:proofErr w:type="spellStart"/>
      <w:r w:rsidRPr="00735BC2">
        <w:rPr>
          <w:rFonts w:ascii="Book Antiqua" w:eastAsia="Times New Roman" w:hAnsi="Book Antiqua" w:cs="Times New Roman"/>
          <w:sz w:val="24"/>
          <w:szCs w:val="24"/>
          <w:lang w:val="en-ID" w:eastAsia="en-ID"/>
        </w:rPr>
        <w:t>belum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sepenuhnya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menumbuhkan</w:t>
      </w:r>
      <w:proofErr w:type="spellEnd"/>
      <w:r w:rsidRPr="00735BC2">
        <w:rPr>
          <w:rFonts w:ascii="Book Antiqua" w:eastAsia="Times New Roman" w:hAnsi="Book Antiqua" w:cs="Times New Roman"/>
          <w:sz w:val="24"/>
          <w:szCs w:val="24"/>
          <w:lang w:val="en-ID" w:eastAsia="en-ID"/>
        </w:rPr>
        <w:t xml:space="preserve"> rasa </w:t>
      </w:r>
      <w:proofErr w:type="spellStart"/>
      <w:r w:rsidRPr="00735BC2">
        <w:rPr>
          <w:rFonts w:ascii="Book Antiqua" w:eastAsia="Times New Roman" w:hAnsi="Book Antiqua" w:cs="Times New Roman"/>
          <w:sz w:val="24"/>
          <w:szCs w:val="24"/>
          <w:lang w:val="en-ID" w:eastAsia="en-ID"/>
        </w:rPr>
        <w:t>cinta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tanah</w:t>
      </w:r>
      <w:proofErr w:type="spellEnd"/>
      <w:r w:rsidRPr="00735BC2">
        <w:rPr>
          <w:rFonts w:ascii="Book Antiqua" w:eastAsia="Times New Roman" w:hAnsi="Book Antiqua" w:cs="Times New Roman"/>
          <w:sz w:val="24"/>
          <w:szCs w:val="24"/>
          <w:lang w:val="en-ID" w:eastAsia="en-ID"/>
        </w:rPr>
        <w:t xml:space="preserve"> air dan </w:t>
      </w:r>
      <w:proofErr w:type="spellStart"/>
      <w:r w:rsidRPr="00735BC2">
        <w:rPr>
          <w:rFonts w:ascii="Book Antiqua" w:eastAsia="Times New Roman" w:hAnsi="Book Antiqua" w:cs="Times New Roman"/>
          <w:sz w:val="24"/>
          <w:szCs w:val="24"/>
          <w:lang w:val="en-ID" w:eastAsia="en-ID"/>
        </w:rPr>
        <w:t>kesadaran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pentingnya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menjaga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persatuan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keberagaman</w:t>
      </w:r>
      <w:proofErr w:type="spellEnd"/>
      <w:r w:rsidRPr="00735BC2">
        <w:rPr>
          <w:rFonts w:ascii="Book Antiqua" w:eastAsia="Times New Roman" w:hAnsi="Book Antiqua" w:cs="Times New Roman"/>
          <w:sz w:val="24"/>
          <w:szCs w:val="24"/>
          <w:lang w:val="en-ID" w:eastAsia="en-ID"/>
        </w:rPr>
        <w:t xml:space="preserve">. Hal </w:t>
      </w:r>
      <w:proofErr w:type="spellStart"/>
      <w:r w:rsidRPr="00735BC2">
        <w:rPr>
          <w:rFonts w:ascii="Book Antiqua" w:eastAsia="Times New Roman" w:hAnsi="Book Antiqua" w:cs="Times New Roman"/>
          <w:sz w:val="24"/>
          <w:szCs w:val="24"/>
          <w:lang w:val="en-ID" w:eastAsia="en-ID"/>
        </w:rPr>
        <w:t>ini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mengindikasikan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bahwa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meskipun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telah</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disisipkan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materi</w:t>
      </w:r>
      <w:proofErr w:type="spellEnd"/>
      <w:r w:rsidRPr="00735BC2">
        <w:rPr>
          <w:rFonts w:ascii="Book Antiqua" w:eastAsia="Times New Roman" w:hAnsi="Book Antiqua" w:cs="Times New Roman"/>
          <w:sz w:val="24"/>
          <w:szCs w:val="24"/>
          <w:lang w:val="en-ID" w:eastAsia="en-ID"/>
        </w:rPr>
        <w:t xml:space="preserve"> PAI, </w:t>
      </w:r>
      <w:proofErr w:type="spellStart"/>
      <w:r w:rsidRPr="00735BC2">
        <w:rPr>
          <w:rFonts w:ascii="Book Antiqua" w:eastAsia="Times New Roman" w:hAnsi="Book Antiqua" w:cs="Times New Roman"/>
          <w:sz w:val="24"/>
          <w:szCs w:val="24"/>
          <w:lang w:val="en-ID" w:eastAsia="en-ID"/>
        </w:rPr>
        <w:t>penguatan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penerapannya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tetap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dibutuhkan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Menurut</w:t>
      </w:r>
      <w:proofErr w:type="spellEnd"/>
      <w:r w:rsidRPr="00735BC2">
        <w:rPr>
          <w:rFonts w:ascii="Book Antiqua" w:eastAsia="Times New Roman" w:hAnsi="Book Antiqua" w:cs="Times New Roman"/>
          <w:sz w:val="24"/>
          <w:szCs w:val="24"/>
          <w:lang w:val="en-ID" w:eastAsia="en-ID"/>
        </w:rPr>
        <w:t xml:space="preserve"> Kamal (2021), </w:t>
      </w:r>
      <w:proofErr w:type="spellStart"/>
      <w:r w:rsidRPr="00735BC2">
        <w:rPr>
          <w:rFonts w:ascii="Book Antiqua" w:eastAsia="Times New Roman" w:hAnsi="Book Antiqua" w:cs="Times New Roman"/>
          <w:sz w:val="24"/>
          <w:szCs w:val="24"/>
          <w:lang w:val="en-ID" w:eastAsia="en-ID"/>
        </w:rPr>
        <w:t>peningkatan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semangat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nasionalisme</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peserta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didik</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perlu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didukung</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dengan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pembiasaan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sikap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cinta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tanah</w:t>
      </w:r>
      <w:proofErr w:type="spellEnd"/>
      <w:r w:rsidRPr="00735BC2">
        <w:rPr>
          <w:rFonts w:ascii="Book Antiqua" w:eastAsia="Times New Roman" w:hAnsi="Book Antiqua" w:cs="Times New Roman"/>
          <w:sz w:val="24"/>
          <w:szCs w:val="24"/>
          <w:lang w:val="en-ID" w:eastAsia="en-ID"/>
        </w:rPr>
        <w:t xml:space="preserve"> air </w:t>
      </w:r>
      <w:proofErr w:type="spellStart"/>
      <w:r w:rsidRPr="00735BC2">
        <w:rPr>
          <w:rFonts w:ascii="Book Antiqua" w:eastAsia="Times New Roman" w:hAnsi="Book Antiqua" w:cs="Times New Roman"/>
          <w:sz w:val="24"/>
          <w:szCs w:val="24"/>
          <w:lang w:val="en-ID" w:eastAsia="en-ID"/>
        </w:rPr>
        <w:t>serta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penghargaan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terhadap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perbedaan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keseharian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mereka</w:t>
      </w:r>
      <w:proofErr w:type="spellEnd"/>
      <w:r w:rsidRPr="00735BC2">
        <w:rPr>
          <w:rFonts w:ascii="Book Antiqua" w:eastAsia="Times New Roman" w:hAnsi="Book Antiqua" w:cs="Times New Roman"/>
          <w:sz w:val="24"/>
          <w:szCs w:val="24"/>
          <w:lang w:val="en-ID" w:eastAsia="en-ID"/>
        </w:rPr>
        <w:t xml:space="preserve"> (Kamal, Noor, &amp; Mustofa, 2022).</w:t>
      </w:r>
      <w:r>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Pemahaman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terhadap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dipengaruhi</w:t>
      </w:r>
      <w:proofErr w:type="spellEnd"/>
      <w:r w:rsidRPr="00735BC2">
        <w:rPr>
          <w:rFonts w:ascii="Book Antiqua" w:eastAsia="Times New Roman" w:hAnsi="Book Antiqua" w:cs="Times New Roman"/>
          <w:sz w:val="24"/>
          <w:szCs w:val="24"/>
          <w:lang w:val="en-ID" w:eastAsia="en-ID"/>
        </w:rPr>
        <w:t xml:space="preserve"> oleh </w:t>
      </w:r>
      <w:proofErr w:type="spellStart"/>
      <w:r w:rsidRPr="00735BC2">
        <w:rPr>
          <w:rFonts w:ascii="Book Antiqua" w:eastAsia="Times New Roman" w:hAnsi="Book Antiqua" w:cs="Times New Roman"/>
          <w:sz w:val="24"/>
          <w:szCs w:val="24"/>
          <w:lang w:val="en-ID" w:eastAsia="en-ID"/>
        </w:rPr>
        <w:t>sejumlah</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faktor</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seperti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peran</w:t>
      </w:r>
      <w:proofErr w:type="spellEnd"/>
      <w:r w:rsidRPr="00735BC2">
        <w:rPr>
          <w:rFonts w:ascii="Book Antiqua" w:eastAsia="Times New Roman" w:hAnsi="Book Antiqua" w:cs="Times New Roman"/>
          <w:sz w:val="24"/>
          <w:szCs w:val="24"/>
          <w:lang w:val="en-ID" w:eastAsia="en-ID"/>
        </w:rPr>
        <w:t xml:space="preserve"> guru, media </w:t>
      </w:r>
      <w:proofErr w:type="spellStart"/>
      <w:r w:rsidRPr="00735BC2">
        <w:rPr>
          <w:rFonts w:ascii="Book Antiqua" w:eastAsia="Times New Roman" w:hAnsi="Book Antiqua" w:cs="Times New Roman"/>
          <w:sz w:val="24"/>
          <w:szCs w:val="24"/>
          <w:lang w:val="en-ID" w:eastAsia="en-ID"/>
        </w:rPr>
        <w:t>pembelajaran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metode</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mengajar</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serta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dukungan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keluarga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Misalnya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kegiatan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diskusi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kelompok</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atau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studi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kasus</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terbukti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dapat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meningkatkan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pemahaman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terhadap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w:t>
      </w:r>
    </w:p>
    <w:p w14:paraId="5A11CFF2" w14:textId="0D28F48C" w:rsidR="00735BC2" w:rsidRPr="00735BC2" w:rsidRDefault="00735BC2" w:rsidP="000E179C">
      <w:pPr>
        <w:pStyle w:val="ListParagraph"/>
        <w:spacing w:after="0" w:line="240" w:lineRule="auto"/>
        <w:ind w:left="360" w:firstLine="720"/>
        <w:jc w:val="both"/>
        <w:rPr>
          <w:rFonts w:ascii="Book Antiqua" w:eastAsia="Times New Roman" w:hAnsi="Book Antiqua" w:cs="Times New Roman"/>
          <w:sz w:val="24"/>
          <w:szCs w:val="24"/>
          <w:lang w:val="en-ID" w:eastAsia="en-ID"/>
        </w:rPr>
      </w:pPr>
      <w:proofErr w:type="spellStart"/>
      <w:r w:rsidRPr="00735BC2">
        <w:rPr>
          <w:rFonts w:ascii="Book Antiqua" w:eastAsia="Times New Roman" w:hAnsi="Book Antiqua" w:cs="Times New Roman"/>
          <w:sz w:val="24"/>
          <w:szCs w:val="24"/>
          <w:lang w:val="en-ID" w:eastAsia="en-ID"/>
        </w:rPr>
        <w:t>Penggunaan</w:t>
      </w:r>
      <w:proofErr w:type="spellEnd"/>
      <w:r w:rsidRPr="00735BC2">
        <w:rPr>
          <w:rFonts w:ascii="Book Antiqua" w:eastAsia="Times New Roman" w:hAnsi="Book Antiqua" w:cs="Times New Roman"/>
          <w:sz w:val="24"/>
          <w:szCs w:val="24"/>
          <w:lang w:val="en-ID" w:eastAsia="en-ID"/>
        </w:rPr>
        <w:t xml:space="preserve"> media yang </w:t>
      </w:r>
      <w:proofErr w:type="spellStart"/>
      <w:r w:rsidRPr="00735BC2">
        <w:rPr>
          <w:rFonts w:ascii="Book Antiqua" w:eastAsia="Times New Roman" w:hAnsi="Book Antiqua" w:cs="Times New Roman"/>
          <w:sz w:val="24"/>
          <w:szCs w:val="24"/>
          <w:lang w:val="en-ID" w:eastAsia="en-ID"/>
        </w:rPr>
        <w:t>menarik</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relevan</w:t>
      </w:r>
      <w:proofErr w:type="spellEnd"/>
      <w:r w:rsidRPr="00735BC2">
        <w:rPr>
          <w:rFonts w:ascii="Book Antiqua" w:eastAsia="Times New Roman" w:hAnsi="Book Antiqua" w:cs="Times New Roman"/>
          <w:sz w:val="24"/>
          <w:szCs w:val="24"/>
          <w:lang w:val="en-ID" w:eastAsia="en-ID"/>
        </w:rPr>
        <w:t xml:space="preserve"> juga </w:t>
      </w:r>
      <w:proofErr w:type="spellStart"/>
      <w:r w:rsidRPr="00735BC2">
        <w:rPr>
          <w:rFonts w:ascii="Book Antiqua" w:eastAsia="Times New Roman" w:hAnsi="Book Antiqua" w:cs="Times New Roman"/>
          <w:sz w:val="24"/>
          <w:szCs w:val="24"/>
          <w:lang w:val="en-ID" w:eastAsia="en-ID"/>
        </w:rPr>
        <w:t>membantu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mengaitkan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konsep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dengan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realitas</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sosial</w:t>
      </w:r>
      <w:proofErr w:type="spellEnd"/>
      <w:r w:rsidRPr="00735BC2">
        <w:rPr>
          <w:rFonts w:ascii="Book Antiqua" w:eastAsia="Times New Roman" w:hAnsi="Book Antiqua" w:cs="Times New Roman"/>
          <w:sz w:val="24"/>
          <w:szCs w:val="24"/>
          <w:lang w:val="en-ID" w:eastAsia="en-ID"/>
        </w:rPr>
        <w:t xml:space="preserve"> di </w:t>
      </w:r>
      <w:proofErr w:type="spellStart"/>
      <w:r w:rsidRPr="00735BC2">
        <w:rPr>
          <w:rFonts w:ascii="Book Antiqua" w:eastAsia="Times New Roman" w:hAnsi="Book Antiqua" w:cs="Times New Roman"/>
          <w:sz w:val="24"/>
          <w:szCs w:val="24"/>
          <w:lang w:val="en-ID" w:eastAsia="en-ID"/>
        </w:rPr>
        <w:t>sekitar</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mereka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Pendekatan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kontekstual</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aplikatif</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pembelajaran</w:t>
      </w:r>
      <w:proofErr w:type="spellEnd"/>
      <w:r w:rsidRPr="00735BC2">
        <w:rPr>
          <w:rFonts w:ascii="Book Antiqua" w:eastAsia="Times New Roman" w:hAnsi="Book Antiqua" w:cs="Times New Roman"/>
          <w:sz w:val="24"/>
          <w:szCs w:val="24"/>
          <w:lang w:val="en-ID" w:eastAsia="en-ID"/>
        </w:rPr>
        <w:t xml:space="preserve"> PAI </w:t>
      </w:r>
      <w:proofErr w:type="spellStart"/>
      <w:r w:rsidRPr="00735BC2">
        <w:rPr>
          <w:rFonts w:ascii="Book Antiqua" w:eastAsia="Times New Roman" w:hAnsi="Book Antiqua" w:cs="Times New Roman"/>
          <w:sz w:val="24"/>
          <w:szCs w:val="24"/>
          <w:lang w:val="en-ID" w:eastAsia="en-ID"/>
        </w:rPr>
        <w:t>memungkinkan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untuk</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memahami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tersebut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secara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lebih</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nyata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Dukungan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keluarga</w:t>
      </w:r>
      <w:proofErr w:type="spellEnd"/>
      <w:r w:rsidRPr="00735BC2">
        <w:rPr>
          <w:rFonts w:ascii="Book Antiqua" w:eastAsia="Times New Roman" w:hAnsi="Book Antiqua" w:cs="Times New Roman"/>
          <w:sz w:val="24"/>
          <w:szCs w:val="24"/>
          <w:lang w:val="en-ID" w:eastAsia="en-ID"/>
        </w:rPr>
        <w:t xml:space="preserve"> pun </w:t>
      </w:r>
      <w:proofErr w:type="spellStart"/>
      <w:r w:rsidRPr="00735BC2">
        <w:rPr>
          <w:rFonts w:ascii="Book Antiqua" w:eastAsia="Times New Roman" w:hAnsi="Book Antiqua" w:cs="Times New Roman"/>
          <w:sz w:val="24"/>
          <w:szCs w:val="24"/>
          <w:lang w:val="en-ID" w:eastAsia="en-ID"/>
        </w:rPr>
        <w:t>memegang</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penting</w:t>
      </w:r>
      <w:proofErr w:type="spellEnd"/>
      <w:r w:rsidRPr="00735BC2">
        <w:rPr>
          <w:rFonts w:ascii="Book Antiqua" w:eastAsia="Times New Roman" w:hAnsi="Book Antiqua" w:cs="Times New Roman"/>
          <w:sz w:val="24"/>
          <w:szCs w:val="24"/>
          <w:lang w:val="en-ID" w:eastAsia="en-ID"/>
        </w:rPr>
        <w:t xml:space="preserve"> agar </w:t>
      </w:r>
      <w:proofErr w:type="spellStart"/>
      <w:r w:rsidRPr="00735BC2">
        <w:rPr>
          <w:rFonts w:ascii="Book Antiqua" w:eastAsia="Times New Roman" w:hAnsi="Book Antiqua" w:cs="Times New Roman"/>
          <w:sz w:val="24"/>
          <w:szCs w:val="24"/>
          <w:lang w:val="en-ID" w:eastAsia="en-ID"/>
        </w:rPr>
        <w:t>nilai-nilai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dapat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diterapkan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kehidupan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sehari-hari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Keluarga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diharapkan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ikut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berpartisipasi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memperkuat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penerapan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tersebut</w:t>
      </w:r>
      <w:proofErr w:type="spellEnd"/>
      <w:r w:rsidRPr="00735BC2">
        <w:rPr>
          <w:rFonts w:ascii="Book Antiqua" w:eastAsia="Times New Roman" w:hAnsi="Book Antiqua" w:cs="Times New Roman"/>
          <w:sz w:val="24"/>
          <w:szCs w:val="24"/>
          <w:lang w:val="en-ID" w:eastAsia="en-ID"/>
        </w:rPr>
        <w:t xml:space="preserve"> di </w:t>
      </w:r>
      <w:proofErr w:type="spellStart"/>
      <w:r w:rsidRPr="00735BC2">
        <w:rPr>
          <w:rFonts w:ascii="Book Antiqua" w:eastAsia="Times New Roman" w:hAnsi="Book Antiqua" w:cs="Times New Roman"/>
          <w:sz w:val="24"/>
          <w:szCs w:val="24"/>
          <w:lang w:val="en-ID" w:eastAsia="en-ID"/>
        </w:rPr>
        <w:t>luar</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lingkungan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sekolah</w:t>
      </w:r>
      <w:proofErr w:type="spellEnd"/>
      <w:r w:rsidRPr="00735BC2">
        <w:rPr>
          <w:rFonts w:ascii="Book Antiqua" w:eastAsia="Times New Roman" w:hAnsi="Book Antiqua" w:cs="Times New Roman"/>
          <w:sz w:val="24"/>
          <w:szCs w:val="24"/>
          <w:lang w:val="en-ID" w:eastAsia="en-ID"/>
        </w:rPr>
        <w:t>.</w:t>
      </w:r>
      <w:r>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Penerapan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konsep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pembelajaran</w:t>
      </w:r>
      <w:proofErr w:type="spellEnd"/>
      <w:r w:rsidRPr="00735BC2">
        <w:rPr>
          <w:rFonts w:ascii="Book Antiqua" w:eastAsia="Times New Roman" w:hAnsi="Book Antiqua" w:cs="Times New Roman"/>
          <w:sz w:val="24"/>
          <w:szCs w:val="24"/>
          <w:lang w:val="en-ID" w:eastAsia="en-ID"/>
        </w:rPr>
        <w:t xml:space="preserve"> PAI </w:t>
      </w:r>
      <w:proofErr w:type="spellStart"/>
      <w:r w:rsidRPr="00735BC2">
        <w:rPr>
          <w:rFonts w:ascii="Book Antiqua" w:eastAsia="Times New Roman" w:hAnsi="Book Antiqua" w:cs="Times New Roman"/>
          <w:sz w:val="24"/>
          <w:szCs w:val="24"/>
          <w:lang w:val="en-ID" w:eastAsia="en-ID"/>
        </w:rPr>
        <w:t>dilakukan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dengan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mengaitkan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seperti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toleransi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persatuan</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cinta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tanah</w:t>
      </w:r>
      <w:proofErr w:type="spellEnd"/>
      <w:r w:rsidRPr="00735BC2">
        <w:rPr>
          <w:rFonts w:ascii="Book Antiqua" w:eastAsia="Times New Roman" w:hAnsi="Book Antiqua" w:cs="Times New Roman"/>
          <w:sz w:val="24"/>
          <w:szCs w:val="24"/>
          <w:lang w:val="en-ID" w:eastAsia="en-ID"/>
        </w:rPr>
        <w:t xml:space="preserve"> air </w:t>
      </w:r>
      <w:proofErr w:type="spellStart"/>
      <w:r w:rsidRPr="00735BC2">
        <w:rPr>
          <w:rFonts w:ascii="Book Antiqua" w:eastAsia="Times New Roman" w:hAnsi="Book Antiqua" w:cs="Times New Roman"/>
          <w:sz w:val="24"/>
          <w:szCs w:val="24"/>
          <w:lang w:val="en-ID" w:eastAsia="en-ID"/>
        </w:rPr>
        <w:t>ke</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materi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keislaman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Contohnya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ketika</w:t>
      </w:r>
      <w:proofErr w:type="spellEnd"/>
      <w:r w:rsidRPr="00735BC2">
        <w:rPr>
          <w:rFonts w:ascii="Book Antiqua" w:eastAsia="Times New Roman" w:hAnsi="Book Antiqua" w:cs="Times New Roman"/>
          <w:sz w:val="24"/>
          <w:szCs w:val="24"/>
          <w:lang w:val="en-ID" w:eastAsia="en-ID"/>
        </w:rPr>
        <w:t xml:space="preserve"> guru </w:t>
      </w:r>
      <w:proofErr w:type="spellStart"/>
      <w:r w:rsidRPr="00735BC2">
        <w:rPr>
          <w:rFonts w:ascii="Book Antiqua" w:eastAsia="Times New Roman" w:hAnsi="Book Antiqua" w:cs="Times New Roman"/>
          <w:sz w:val="24"/>
          <w:szCs w:val="24"/>
          <w:lang w:val="en-ID" w:eastAsia="en-ID"/>
        </w:rPr>
        <w:t>mengajarkan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tentang</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ukhuwah</w:t>
      </w:r>
      <w:proofErr w:type="spellEnd"/>
      <w:r w:rsidRPr="00735BC2">
        <w:rPr>
          <w:rFonts w:ascii="Book Antiqua" w:eastAsia="Times New Roman" w:hAnsi="Book Antiqua" w:cs="Times New Roman"/>
          <w:sz w:val="24"/>
          <w:szCs w:val="24"/>
          <w:lang w:val="en-ID" w:eastAsia="en-ID"/>
        </w:rPr>
        <w:t xml:space="preserve"> Islamiyah, </w:t>
      </w:r>
      <w:proofErr w:type="spellStart"/>
      <w:r w:rsidRPr="00735BC2">
        <w:rPr>
          <w:rFonts w:ascii="Book Antiqua" w:eastAsia="Times New Roman" w:hAnsi="Book Antiqua" w:cs="Times New Roman"/>
          <w:sz w:val="24"/>
          <w:szCs w:val="24"/>
          <w:lang w:val="en-ID" w:eastAsia="en-ID"/>
        </w:rPr>
        <w:t>ia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menekankan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pentingnya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menjaga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persatuan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umat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sebagai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bagian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dari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semangat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Hal </w:t>
      </w:r>
      <w:proofErr w:type="spellStart"/>
      <w:r w:rsidRPr="00735BC2">
        <w:rPr>
          <w:rFonts w:ascii="Book Antiqua" w:eastAsia="Times New Roman" w:hAnsi="Book Antiqua" w:cs="Times New Roman"/>
          <w:sz w:val="24"/>
          <w:szCs w:val="24"/>
          <w:lang w:val="en-ID" w:eastAsia="en-ID"/>
        </w:rPr>
        <w:t>ini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sejalan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dengan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temuan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Irmawati</w:t>
      </w:r>
      <w:proofErr w:type="spellEnd"/>
      <w:r w:rsidRPr="00735BC2">
        <w:rPr>
          <w:rFonts w:ascii="Book Antiqua" w:eastAsia="Times New Roman" w:hAnsi="Book Antiqua" w:cs="Times New Roman"/>
          <w:sz w:val="24"/>
          <w:szCs w:val="24"/>
          <w:lang w:val="en-ID" w:eastAsia="en-ID"/>
        </w:rPr>
        <w:t xml:space="preserve"> (2024) </w:t>
      </w:r>
      <w:proofErr w:type="spellStart"/>
      <w:r w:rsidRPr="00735BC2">
        <w:rPr>
          <w:rFonts w:ascii="Book Antiqua" w:eastAsia="Times New Roman" w:hAnsi="Book Antiqua" w:cs="Times New Roman"/>
          <w:sz w:val="24"/>
          <w:szCs w:val="24"/>
          <w:lang w:val="en-ID" w:eastAsia="en-ID"/>
        </w:rPr>
        <w:t>bahwa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kurikulum</w:t>
      </w:r>
      <w:proofErr w:type="spellEnd"/>
      <w:r w:rsidRPr="00735BC2">
        <w:rPr>
          <w:rFonts w:ascii="Book Antiqua" w:eastAsia="Times New Roman" w:hAnsi="Book Antiqua" w:cs="Times New Roman"/>
          <w:sz w:val="24"/>
          <w:szCs w:val="24"/>
          <w:lang w:val="en-ID" w:eastAsia="en-ID"/>
        </w:rPr>
        <w:t xml:space="preserve"> PAI </w:t>
      </w:r>
      <w:proofErr w:type="spellStart"/>
      <w:r w:rsidRPr="00735BC2">
        <w:rPr>
          <w:rFonts w:ascii="Book Antiqua" w:eastAsia="Times New Roman" w:hAnsi="Book Antiqua" w:cs="Times New Roman"/>
          <w:sz w:val="24"/>
          <w:szCs w:val="24"/>
          <w:lang w:val="en-ID" w:eastAsia="en-ID"/>
        </w:rPr>
        <w:t>berupaya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menanamkan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nasionalisme</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melalui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penggabungan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materi</w:t>
      </w:r>
      <w:proofErr w:type="spellEnd"/>
      <w:r w:rsidRPr="00735BC2">
        <w:rPr>
          <w:rFonts w:ascii="Book Antiqua" w:eastAsia="Times New Roman" w:hAnsi="Book Antiqua" w:cs="Times New Roman"/>
          <w:sz w:val="24"/>
          <w:szCs w:val="24"/>
          <w:lang w:val="en-ID" w:eastAsia="en-ID"/>
        </w:rPr>
        <w:t xml:space="preserve"> ajar </w:t>
      </w:r>
      <w:proofErr w:type="spellStart"/>
      <w:r w:rsidRPr="00735BC2">
        <w:rPr>
          <w:rFonts w:ascii="Book Antiqua" w:eastAsia="Times New Roman" w:hAnsi="Book Antiqua" w:cs="Times New Roman"/>
          <w:sz w:val="24"/>
          <w:szCs w:val="24"/>
          <w:lang w:val="en-ID" w:eastAsia="en-ID"/>
        </w:rPr>
        <w:t>dengan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nilai-nilai</w:t>
      </w:r>
      <w:proofErr w:type="spellEnd"/>
      <w:r w:rsidRPr="00735BC2">
        <w:rPr>
          <w:rFonts w:ascii="Book Antiqua" w:eastAsia="Times New Roman" w:hAnsi="Book Antiqua" w:cs="Times New Roman"/>
          <w:sz w:val="24"/>
          <w:szCs w:val="24"/>
          <w:lang w:val="en-ID" w:eastAsia="en-ID"/>
        </w:rPr>
        <w:t xml:space="preserve"> Islam.</w:t>
      </w:r>
    </w:p>
    <w:p w14:paraId="26DB318C" w14:textId="7178B833" w:rsidR="00977E29" w:rsidRDefault="00735BC2" w:rsidP="000E179C">
      <w:pPr>
        <w:pStyle w:val="ListParagraph"/>
        <w:spacing w:after="0" w:line="240" w:lineRule="auto"/>
        <w:ind w:left="360" w:firstLine="720"/>
        <w:jc w:val="both"/>
        <w:rPr>
          <w:rFonts w:ascii="Book Antiqua" w:eastAsia="Times New Roman" w:hAnsi="Book Antiqua" w:cs="Times New Roman"/>
          <w:sz w:val="24"/>
          <w:szCs w:val="24"/>
          <w:lang w:val="en-ID" w:eastAsia="en-ID"/>
        </w:rPr>
      </w:pPr>
      <w:r w:rsidRPr="00735BC2">
        <w:rPr>
          <w:rFonts w:ascii="Book Antiqua" w:eastAsia="Times New Roman" w:hAnsi="Book Antiqua" w:cs="Times New Roman"/>
          <w:sz w:val="24"/>
          <w:szCs w:val="24"/>
          <w:lang w:val="en-ID" w:eastAsia="en-ID"/>
        </w:rPr>
        <w:t xml:space="preserve">Selain </w:t>
      </w:r>
      <w:proofErr w:type="spellStart"/>
      <w:r w:rsidRPr="00735BC2">
        <w:rPr>
          <w:rFonts w:ascii="Book Antiqua" w:eastAsia="Times New Roman" w:hAnsi="Book Antiqua" w:cs="Times New Roman"/>
          <w:sz w:val="24"/>
          <w:szCs w:val="24"/>
          <w:lang w:val="en-ID" w:eastAsia="en-ID"/>
        </w:rPr>
        <w:t>itu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pendekatan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aktif</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partisipatif</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seperti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diskusi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simulasi</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studi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kasus</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membantu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memahami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serta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mengamalkan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secara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lebih</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mendalam</w:t>
      </w:r>
      <w:proofErr w:type="spellEnd"/>
      <w:r w:rsidRPr="00735BC2">
        <w:rPr>
          <w:rFonts w:ascii="Book Antiqua" w:eastAsia="Times New Roman" w:hAnsi="Book Antiqua" w:cs="Times New Roman"/>
          <w:sz w:val="24"/>
          <w:szCs w:val="24"/>
          <w:lang w:val="en-ID" w:eastAsia="en-ID"/>
        </w:rPr>
        <w:t xml:space="preserve"> (Irvan &amp; </w:t>
      </w:r>
      <w:proofErr w:type="spellStart"/>
      <w:r w:rsidRPr="00735BC2">
        <w:rPr>
          <w:rFonts w:ascii="Book Antiqua" w:eastAsia="Times New Roman" w:hAnsi="Book Antiqua" w:cs="Times New Roman"/>
          <w:sz w:val="24"/>
          <w:szCs w:val="24"/>
          <w:lang w:val="en-ID" w:eastAsia="en-ID"/>
        </w:rPr>
        <w:t>Amrulloh</w:t>
      </w:r>
      <w:proofErr w:type="spellEnd"/>
      <w:r w:rsidRPr="00735BC2">
        <w:rPr>
          <w:rFonts w:ascii="Book Antiqua" w:eastAsia="Times New Roman" w:hAnsi="Book Antiqua" w:cs="Times New Roman"/>
          <w:sz w:val="24"/>
          <w:szCs w:val="24"/>
          <w:lang w:val="en-ID" w:eastAsia="en-ID"/>
        </w:rPr>
        <w:t xml:space="preserve">, 2025). </w:t>
      </w:r>
      <w:proofErr w:type="spellStart"/>
      <w:r w:rsidRPr="00735BC2">
        <w:rPr>
          <w:rFonts w:ascii="Book Antiqua" w:eastAsia="Times New Roman" w:hAnsi="Book Antiqua" w:cs="Times New Roman"/>
          <w:sz w:val="24"/>
          <w:szCs w:val="24"/>
          <w:lang w:val="en-ID" w:eastAsia="en-ID"/>
        </w:rPr>
        <w:t>Kegiatan</w:t>
      </w:r>
      <w:proofErr w:type="spellEnd"/>
      <w:r w:rsidRPr="00735BC2">
        <w:rPr>
          <w:rFonts w:ascii="Book Antiqua" w:eastAsia="Times New Roman" w:hAnsi="Book Antiqua" w:cs="Times New Roman"/>
          <w:sz w:val="24"/>
          <w:szCs w:val="24"/>
          <w:lang w:val="en-ID" w:eastAsia="en-ID"/>
        </w:rPr>
        <w:t xml:space="preserve"> rutin </w:t>
      </w:r>
      <w:proofErr w:type="spellStart"/>
      <w:r w:rsidRPr="00735BC2">
        <w:rPr>
          <w:rFonts w:ascii="Book Antiqua" w:eastAsia="Times New Roman" w:hAnsi="Book Antiqua" w:cs="Times New Roman"/>
          <w:sz w:val="24"/>
          <w:szCs w:val="24"/>
          <w:lang w:val="en-ID" w:eastAsia="en-ID"/>
        </w:rPr>
        <w:t>seperti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kerja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lastRenderedPageBreak/>
        <w:t>bakti</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upacara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bendera</w:t>
      </w:r>
      <w:proofErr w:type="spellEnd"/>
      <w:r w:rsidRPr="00735BC2">
        <w:rPr>
          <w:rFonts w:ascii="Book Antiqua" w:eastAsia="Times New Roman" w:hAnsi="Book Antiqua" w:cs="Times New Roman"/>
          <w:sz w:val="24"/>
          <w:szCs w:val="24"/>
          <w:lang w:val="en-ID" w:eastAsia="en-ID"/>
        </w:rPr>
        <w:t xml:space="preserve"> juga </w:t>
      </w:r>
      <w:proofErr w:type="spellStart"/>
      <w:r w:rsidRPr="00735BC2">
        <w:rPr>
          <w:rFonts w:ascii="Book Antiqua" w:eastAsia="Times New Roman" w:hAnsi="Book Antiqua" w:cs="Times New Roman"/>
          <w:sz w:val="24"/>
          <w:szCs w:val="24"/>
          <w:lang w:val="en-ID" w:eastAsia="en-ID"/>
        </w:rPr>
        <w:t>menjadi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sarana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penanaman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nasionalisme</w:t>
      </w:r>
      <w:proofErr w:type="spellEnd"/>
      <w:r w:rsidRPr="00735BC2">
        <w:rPr>
          <w:rFonts w:ascii="Book Antiqua" w:eastAsia="Times New Roman" w:hAnsi="Book Antiqua" w:cs="Times New Roman"/>
          <w:sz w:val="24"/>
          <w:szCs w:val="24"/>
          <w:lang w:val="en-ID" w:eastAsia="en-ID"/>
        </w:rPr>
        <w:t xml:space="preserve">, di mana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belajar</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menghargai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perbedaan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bekerja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sama</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menumbuhkan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semangat</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cinta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tanah</w:t>
      </w:r>
      <w:proofErr w:type="spellEnd"/>
      <w:r w:rsidRPr="00735BC2">
        <w:rPr>
          <w:rFonts w:ascii="Book Antiqua" w:eastAsia="Times New Roman" w:hAnsi="Book Antiqua" w:cs="Times New Roman"/>
          <w:sz w:val="24"/>
          <w:szCs w:val="24"/>
          <w:lang w:val="en-ID" w:eastAsia="en-ID"/>
        </w:rPr>
        <w:t xml:space="preserve"> air (Gunawan, </w:t>
      </w:r>
      <w:proofErr w:type="spellStart"/>
      <w:r w:rsidRPr="00735BC2">
        <w:rPr>
          <w:rFonts w:ascii="Book Antiqua" w:eastAsia="Times New Roman" w:hAnsi="Book Antiqua" w:cs="Times New Roman"/>
          <w:sz w:val="24"/>
          <w:szCs w:val="24"/>
          <w:lang w:val="en-ID" w:eastAsia="en-ID"/>
        </w:rPr>
        <w:t>Badarussyamsi</w:t>
      </w:r>
      <w:proofErr w:type="spellEnd"/>
      <w:r w:rsidRPr="00735BC2">
        <w:rPr>
          <w:rFonts w:ascii="Book Antiqua" w:eastAsia="Times New Roman" w:hAnsi="Book Antiqua" w:cs="Times New Roman"/>
          <w:sz w:val="24"/>
          <w:szCs w:val="24"/>
          <w:lang w:val="en-ID" w:eastAsia="en-ID"/>
        </w:rPr>
        <w:t>, &amp; Musa, 2022).</w:t>
      </w:r>
      <w:r>
        <w:rPr>
          <w:rFonts w:ascii="Book Antiqua" w:eastAsia="Times New Roman" w:hAnsi="Book Antiqua" w:cs="Times New Roman"/>
          <w:sz w:val="24"/>
          <w:szCs w:val="24"/>
          <w:lang w:val="en-ID" w:eastAsia="en-ID"/>
        </w:rPr>
        <w:t xml:space="preserve"> </w:t>
      </w:r>
      <w:r w:rsidRPr="00735BC2">
        <w:rPr>
          <w:rFonts w:ascii="Book Antiqua" w:eastAsia="Times New Roman" w:hAnsi="Book Antiqua" w:cs="Times New Roman"/>
          <w:sz w:val="24"/>
          <w:szCs w:val="24"/>
          <w:lang w:val="en-ID" w:eastAsia="en-ID"/>
        </w:rPr>
        <w:t xml:space="preserve">Peran guru sangat </w:t>
      </w:r>
      <w:proofErr w:type="spellStart"/>
      <w:r w:rsidRPr="00735BC2">
        <w:rPr>
          <w:rFonts w:ascii="Book Antiqua" w:eastAsia="Times New Roman" w:hAnsi="Book Antiqua" w:cs="Times New Roman"/>
          <w:sz w:val="24"/>
          <w:szCs w:val="24"/>
          <w:lang w:val="en-ID" w:eastAsia="en-ID"/>
        </w:rPr>
        <w:t>penting</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proses </w:t>
      </w:r>
      <w:proofErr w:type="spellStart"/>
      <w:r w:rsidRPr="00735BC2">
        <w:rPr>
          <w:rFonts w:ascii="Book Antiqua" w:eastAsia="Times New Roman" w:hAnsi="Book Antiqua" w:cs="Times New Roman"/>
          <w:sz w:val="24"/>
          <w:szCs w:val="24"/>
          <w:lang w:val="en-ID" w:eastAsia="en-ID"/>
        </w:rPr>
        <w:t>ini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Sikap</w:t>
      </w:r>
      <w:proofErr w:type="spellEnd"/>
      <w:r w:rsidRPr="00735BC2">
        <w:rPr>
          <w:rFonts w:ascii="Book Antiqua" w:eastAsia="Times New Roman" w:hAnsi="Book Antiqua" w:cs="Times New Roman"/>
          <w:sz w:val="24"/>
          <w:szCs w:val="24"/>
          <w:lang w:val="en-ID" w:eastAsia="en-ID"/>
        </w:rPr>
        <w:t xml:space="preserve"> guru yang </w:t>
      </w:r>
      <w:proofErr w:type="spellStart"/>
      <w:r w:rsidRPr="00735BC2">
        <w:rPr>
          <w:rFonts w:ascii="Book Antiqua" w:eastAsia="Times New Roman" w:hAnsi="Book Antiqua" w:cs="Times New Roman"/>
          <w:sz w:val="24"/>
          <w:szCs w:val="24"/>
          <w:lang w:val="en-ID" w:eastAsia="en-ID"/>
        </w:rPr>
        <w:t>menjadi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teladan</w:t>
      </w:r>
      <w:proofErr w:type="spellEnd"/>
      <w:r w:rsidRPr="00735BC2">
        <w:rPr>
          <w:rFonts w:ascii="Book Antiqua" w:eastAsia="Times New Roman" w:hAnsi="Book Antiqua" w:cs="Times New Roman"/>
          <w:sz w:val="24"/>
          <w:szCs w:val="24"/>
          <w:lang w:val="en-ID" w:eastAsia="en-ID"/>
        </w:rPr>
        <w:t xml:space="preserve"> — </w:t>
      </w:r>
      <w:proofErr w:type="spellStart"/>
      <w:r w:rsidRPr="00735BC2">
        <w:rPr>
          <w:rFonts w:ascii="Book Antiqua" w:eastAsia="Times New Roman" w:hAnsi="Book Antiqua" w:cs="Times New Roman"/>
          <w:sz w:val="24"/>
          <w:szCs w:val="24"/>
          <w:lang w:val="en-ID" w:eastAsia="en-ID"/>
        </w:rPr>
        <w:t>seperti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menghargai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perbedaan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bersikap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adil</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menunjukkan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kecintaan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terhadap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bangsa</w:t>
      </w:r>
      <w:proofErr w:type="spellEnd"/>
      <w:r w:rsidRPr="00735BC2">
        <w:rPr>
          <w:rFonts w:ascii="Book Antiqua" w:eastAsia="Times New Roman" w:hAnsi="Book Antiqua" w:cs="Times New Roman"/>
          <w:sz w:val="24"/>
          <w:szCs w:val="24"/>
          <w:lang w:val="en-ID" w:eastAsia="en-ID"/>
        </w:rPr>
        <w:t xml:space="preserve"> — </w:t>
      </w:r>
      <w:proofErr w:type="spellStart"/>
      <w:r w:rsidRPr="00735BC2">
        <w:rPr>
          <w:rFonts w:ascii="Book Antiqua" w:eastAsia="Times New Roman" w:hAnsi="Book Antiqua" w:cs="Times New Roman"/>
          <w:sz w:val="24"/>
          <w:szCs w:val="24"/>
          <w:lang w:val="en-ID" w:eastAsia="en-ID"/>
        </w:rPr>
        <w:t>mampu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menginspirasi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untuk</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meniru</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menerapkan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tersebut</w:t>
      </w:r>
      <w:proofErr w:type="spellEnd"/>
      <w:r w:rsidRPr="00735BC2">
        <w:rPr>
          <w:rFonts w:ascii="Book Antiqua" w:eastAsia="Times New Roman" w:hAnsi="Book Antiqua" w:cs="Times New Roman"/>
          <w:sz w:val="24"/>
          <w:szCs w:val="24"/>
          <w:lang w:val="en-ID" w:eastAsia="en-ID"/>
        </w:rPr>
        <w:t xml:space="preserve"> (Rohman, Muttaqin, &amp; Nasrodin, 2023).</w:t>
      </w:r>
      <w:r>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Namun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demikian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beberapa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kendala</w:t>
      </w:r>
      <w:proofErr w:type="spellEnd"/>
      <w:r w:rsidRPr="00735BC2">
        <w:rPr>
          <w:rFonts w:ascii="Book Antiqua" w:eastAsia="Times New Roman" w:hAnsi="Book Antiqua" w:cs="Times New Roman"/>
          <w:sz w:val="24"/>
          <w:szCs w:val="24"/>
          <w:lang w:val="en-ID" w:eastAsia="en-ID"/>
        </w:rPr>
        <w:t xml:space="preserve"> juga </w:t>
      </w:r>
      <w:proofErr w:type="spellStart"/>
      <w:r w:rsidRPr="00735BC2">
        <w:rPr>
          <w:rFonts w:ascii="Book Antiqua" w:eastAsia="Times New Roman" w:hAnsi="Book Antiqua" w:cs="Times New Roman"/>
          <w:sz w:val="24"/>
          <w:szCs w:val="24"/>
          <w:lang w:val="en-ID" w:eastAsia="en-ID"/>
        </w:rPr>
        <w:t>ditemukan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seperti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kurangnya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sumber</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belajar</w:t>
      </w:r>
      <w:proofErr w:type="spellEnd"/>
      <w:r w:rsidRPr="00735BC2">
        <w:rPr>
          <w:rFonts w:ascii="Book Antiqua" w:eastAsia="Times New Roman" w:hAnsi="Book Antiqua" w:cs="Times New Roman"/>
          <w:sz w:val="24"/>
          <w:szCs w:val="24"/>
          <w:lang w:val="en-ID" w:eastAsia="en-ID"/>
        </w:rPr>
        <w:t xml:space="preserve"> yang </w:t>
      </w:r>
      <w:proofErr w:type="spellStart"/>
      <w:r w:rsidRPr="00735BC2">
        <w:rPr>
          <w:rFonts w:ascii="Book Antiqua" w:eastAsia="Times New Roman" w:hAnsi="Book Antiqua" w:cs="Times New Roman"/>
          <w:sz w:val="24"/>
          <w:szCs w:val="24"/>
          <w:lang w:val="en-ID" w:eastAsia="en-ID"/>
        </w:rPr>
        <w:t>memadai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keterbatasan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fasilitas</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serta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latar</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belakang</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siswa</w:t>
      </w:r>
      <w:proofErr w:type="spellEnd"/>
      <w:r w:rsidRPr="00735BC2">
        <w:rPr>
          <w:rFonts w:ascii="Book Antiqua" w:eastAsia="Times New Roman" w:hAnsi="Book Antiqua" w:cs="Times New Roman"/>
          <w:sz w:val="24"/>
          <w:szCs w:val="24"/>
          <w:lang w:val="en-ID" w:eastAsia="en-ID"/>
        </w:rPr>
        <w:t xml:space="preserve"> yang </w:t>
      </w:r>
      <w:proofErr w:type="spellStart"/>
      <w:r w:rsidRPr="00735BC2">
        <w:rPr>
          <w:rFonts w:ascii="Book Antiqua" w:eastAsia="Times New Roman" w:hAnsi="Book Antiqua" w:cs="Times New Roman"/>
          <w:sz w:val="24"/>
          <w:szCs w:val="24"/>
          <w:lang w:val="en-ID" w:eastAsia="en-ID"/>
        </w:rPr>
        <w:t>beragam</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sehingga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memengaruhi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pemahaman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terhadap</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Oleh </w:t>
      </w:r>
      <w:proofErr w:type="spellStart"/>
      <w:r w:rsidRPr="00735BC2">
        <w:rPr>
          <w:rFonts w:ascii="Book Antiqua" w:eastAsia="Times New Roman" w:hAnsi="Book Antiqua" w:cs="Times New Roman"/>
          <w:sz w:val="24"/>
          <w:szCs w:val="24"/>
          <w:lang w:val="en-ID" w:eastAsia="en-ID"/>
        </w:rPr>
        <w:t>karena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itu</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kerja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sama</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antara</w:t>
      </w:r>
      <w:proofErr w:type="spellEnd"/>
      <w:r w:rsidRPr="00735BC2">
        <w:rPr>
          <w:rFonts w:ascii="Book Antiqua" w:eastAsia="Times New Roman" w:hAnsi="Book Antiqua" w:cs="Times New Roman"/>
          <w:sz w:val="24"/>
          <w:szCs w:val="24"/>
          <w:lang w:val="en-ID" w:eastAsia="en-ID"/>
        </w:rPr>
        <w:t xml:space="preserve"> guru, </w:t>
      </w:r>
      <w:proofErr w:type="spellStart"/>
      <w:r w:rsidRPr="00735BC2">
        <w:rPr>
          <w:rFonts w:ascii="Book Antiqua" w:eastAsia="Times New Roman" w:hAnsi="Book Antiqua" w:cs="Times New Roman"/>
          <w:sz w:val="24"/>
          <w:szCs w:val="24"/>
          <w:lang w:val="en-ID" w:eastAsia="en-ID"/>
        </w:rPr>
        <w:t>sekolah</w:t>
      </w:r>
      <w:proofErr w:type="spellEnd"/>
      <w:r w:rsidRPr="00735BC2">
        <w:rPr>
          <w:rFonts w:ascii="Book Antiqua" w:eastAsia="Times New Roman" w:hAnsi="Book Antiqua" w:cs="Times New Roman"/>
          <w:sz w:val="24"/>
          <w:szCs w:val="24"/>
          <w:lang w:val="en-ID" w:eastAsia="en-ID"/>
        </w:rPr>
        <w:t xml:space="preserve">, dan </w:t>
      </w:r>
      <w:proofErr w:type="spellStart"/>
      <w:r w:rsidRPr="00735BC2">
        <w:rPr>
          <w:rFonts w:ascii="Book Antiqua" w:eastAsia="Times New Roman" w:hAnsi="Book Antiqua" w:cs="Times New Roman"/>
          <w:sz w:val="24"/>
          <w:szCs w:val="24"/>
          <w:lang w:val="en-ID" w:eastAsia="en-ID"/>
        </w:rPr>
        <w:t>masyarakat</w:t>
      </w:r>
      <w:proofErr w:type="spellEnd"/>
      <w:r w:rsidRPr="00735BC2">
        <w:rPr>
          <w:rFonts w:ascii="Book Antiqua" w:eastAsia="Times New Roman" w:hAnsi="Book Antiqua" w:cs="Times New Roman"/>
          <w:sz w:val="24"/>
          <w:szCs w:val="24"/>
          <w:lang w:val="en-ID" w:eastAsia="en-ID"/>
        </w:rPr>
        <w:t xml:space="preserve"> sangat </w:t>
      </w:r>
      <w:proofErr w:type="spellStart"/>
      <w:r w:rsidRPr="00735BC2">
        <w:rPr>
          <w:rFonts w:ascii="Book Antiqua" w:eastAsia="Times New Roman" w:hAnsi="Book Antiqua" w:cs="Times New Roman"/>
          <w:sz w:val="24"/>
          <w:szCs w:val="24"/>
          <w:lang w:val="en-ID" w:eastAsia="en-ID"/>
        </w:rPr>
        <w:t>diperlukan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untuk</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menciptakan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lingkungan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belajar</w:t>
      </w:r>
      <w:proofErr w:type="spellEnd"/>
      <w:r w:rsidRPr="00735BC2">
        <w:rPr>
          <w:rFonts w:ascii="Book Antiqua" w:eastAsia="Times New Roman" w:hAnsi="Book Antiqua" w:cs="Times New Roman"/>
          <w:sz w:val="24"/>
          <w:szCs w:val="24"/>
          <w:lang w:val="en-ID" w:eastAsia="en-ID"/>
        </w:rPr>
        <w:t xml:space="preserve"> yang </w:t>
      </w:r>
      <w:proofErr w:type="spellStart"/>
      <w:r w:rsidRPr="00735BC2">
        <w:rPr>
          <w:rFonts w:ascii="Book Antiqua" w:eastAsia="Times New Roman" w:hAnsi="Book Antiqua" w:cs="Times New Roman"/>
          <w:sz w:val="24"/>
          <w:szCs w:val="24"/>
          <w:lang w:val="en-ID" w:eastAsia="en-ID"/>
        </w:rPr>
        <w:t>kondusif</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bagi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penguatan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nilai-nilai</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kebangsaan</w:t>
      </w:r>
      <w:proofErr w:type="spellEnd"/>
      <w:r w:rsidRPr="00735BC2">
        <w:rPr>
          <w:rFonts w:ascii="Book Antiqua" w:eastAsia="Times New Roman" w:hAnsi="Book Antiqua" w:cs="Times New Roman"/>
          <w:sz w:val="24"/>
          <w:szCs w:val="24"/>
          <w:lang w:val="en-ID" w:eastAsia="en-ID"/>
        </w:rPr>
        <w:t xml:space="preserve"> </w:t>
      </w:r>
      <w:proofErr w:type="spellStart"/>
      <w:r w:rsidRPr="00735BC2">
        <w:rPr>
          <w:rFonts w:ascii="Book Antiqua" w:eastAsia="Times New Roman" w:hAnsi="Book Antiqua" w:cs="Times New Roman"/>
          <w:sz w:val="24"/>
          <w:szCs w:val="24"/>
          <w:lang w:val="en-ID" w:eastAsia="en-ID"/>
        </w:rPr>
        <w:t>dalam</w:t>
      </w:r>
      <w:proofErr w:type="spellEnd"/>
      <w:r w:rsidRPr="00735BC2">
        <w:rPr>
          <w:rFonts w:ascii="Book Antiqua" w:eastAsia="Times New Roman" w:hAnsi="Book Antiqua" w:cs="Times New Roman"/>
          <w:sz w:val="24"/>
          <w:szCs w:val="24"/>
          <w:lang w:val="en-ID" w:eastAsia="en-ID"/>
        </w:rPr>
        <w:t xml:space="preserve"> PAI.</w:t>
      </w:r>
    </w:p>
    <w:p w14:paraId="7F847BFD" w14:textId="77777777" w:rsidR="00735BC2" w:rsidRPr="00735BC2" w:rsidRDefault="00735BC2" w:rsidP="00735BC2">
      <w:pPr>
        <w:pStyle w:val="ListParagraph"/>
        <w:spacing w:after="0" w:line="240" w:lineRule="auto"/>
        <w:ind w:left="360" w:firstLine="360"/>
        <w:jc w:val="both"/>
        <w:rPr>
          <w:rFonts w:ascii="Book Antiqua" w:eastAsia="Times New Roman" w:hAnsi="Book Antiqua" w:cs="Times New Roman"/>
          <w:sz w:val="24"/>
          <w:szCs w:val="24"/>
          <w:lang w:val="en-ID" w:eastAsia="en-ID"/>
        </w:rPr>
      </w:pPr>
    </w:p>
    <w:p w14:paraId="314B33CE" w14:textId="634B45CF" w:rsidR="00BC34B7" w:rsidRPr="00977E29" w:rsidRDefault="007027CA" w:rsidP="007027CA">
      <w:pPr>
        <w:pStyle w:val="ListParagraph"/>
        <w:numPr>
          <w:ilvl w:val="0"/>
          <w:numId w:val="1"/>
        </w:numPr>
        <w:spacing w:after="0" w:line="240" w:lineRule="auto"/>
        <w:jc w:val="both"/>
        <w:rPr>
          <w:rFonts w:ascii="Book Antiqua" w:eastAsia="Book Antiqua" w:hAnsi="Book Antiqua" w:cs="Book Antiqua"/>
          <w:b/>
          <w:bCs/>
          <w:sz w:val="24"/>
          <w:szCs w:val="24"/>
        </w:rPr>
      </w:pPr>
      <w:r w:rsidRPr="007027CA">
        <w:rPr>
          <w:rFonts w:ascii="Book Antiqua" w:eastAsia="Book Antiqua" w:hAnsi="Book Antiqua" w:cs="Book Antiqua"/>
          <w:b/>
          <w:bCs/>
          <w:sz w:val="24"/>
          <w:szCs w:val="24"/>
          <w:lang w:val="en-AU"/>
        </w:rPr>
        <w:t xml:space="preserve">Peran Media </w:t>
      </w:r>
      <w:proofErr w:type="spellStart"/>
      <w:r w:rsidRPr="007027CA">
        <w:rPr>
          <w:rFonts w:ascii="Book Antiqua" w:eastAsia="Book Antiqua" w:hAnsi="Book Antiqua" w:cs="Book Antiqua"/>
          <w:b/>
          <w:bCs/>
          <w:sz w:val="24"/>
          <w:szCs w:val="24"/>
          <w:lang w:val="en-AU"/>
        </w:rPr>
        <w:t>Pembelajaran</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dalam</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Pemaknaan</w:t>
      </w:r>
      <w:proofErr w:type="spellEnd"/>
      <w:r w:rsidRPr="007027CA">
        <w:rPr>
          <w:rFonts w:ascii="Book Antiqua" w:eastAsia="Book Antiqua" w:hAnsi="Book Antiqua" w:cs="Book Antiqua"/>
          <w:b/>
          <w:bCs/>
          <w:sz w:val="24"/>
          <w:szCs w:val="24"/>
          <w:lang w:val="en-AU"/>
        </w:rPr>
        <w:t xml:space="preserve"> Nilai </w:t>
      </w:r>
      <w:proofErr w:type="spellStart"/>
      <w:r w:rsidRPr="007027CA">
        <w:rPr>
          <w:rFonts w:ascii="Book Antiqua" w:eastAsia="Book Antiqua" w:hAnsi="Book Antiqua" w:cs="Book Antiqua"/>
          <w:b/>
          <w:bCs/>
          <w:sz w:val="24"/>
          <w:szCs w:val="24"/>
          <w:lang w:val="en-AU"/>
        </w:rPr>
        <w:t>Kebangsaan</w:t>
      </w:r>
      <w:proofErr w:type="spellEnd"/>
    </w:p>
    <w:p w14:paraId="14F7AA28" w14:textId="77777777" w:rsidR="00735BC2" w:rsidRDefault="00735BC2" w:rsidP="000E179C">
      <w:pPr>
        <w:pStyle w:val="ListParagraph"/>
        <w:spacing w:after="0" w:line="240" w:lineRule="auto"/>
        <w:ind w:left="360" w:firstLine="720"/>
        <w:jc w:val="both"/>
        <w:rPr>
          <w:rFonts w:ascii="Book Antiqua" w:eastAsia="Book Antiqua" w:hAnsi="Book Antiqua" w:cs="Book Antiqua"/>
          <w:sz w:val="24"/>
          <w:szCs w:val="24"/>
          <w:lang w:val="en-AU"/>
        </w:rPr>
      </w:pPr>
      <w:r w:rsidRPr="00735BC2">
        <w:rPr>
          <w:rFonts w:ascii="Book Antiqua" w:eastAsia="Book Antiqua" w:hAnsi="Book Antiqua" w:cs="Book Antiqua"/>
          <w:sz w:val="24"/>
          <w:szCs w:val="24"/>
          <w:lang w:val="en-AU"/>
        </w:rPr>
        <w:t xml:space="preserve">Media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berfungsi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sebagai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sarana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bantu</w:t>
      </w:r>
      <w:proofErr w:type="spellEnd"/>
      <w:r w:rsidRPr="00735BC2">
        <w:rPr>
          <w:rFonts w:ascii="Book Antiqua" w:eastAsia="Book Antiqua" w:hAnsi="Book Antiqua" w:cs="Book Antiqua"/>
          <w:sz w:val="24"/>
          <w:szCs w:val="24"/>
          <w:lang w:val="en-AU"/>
        </w:rPr>
        <w:t xml:space="preserve"> visual yang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membantu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memahami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konsep-konsep</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abstrak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pelajaran</w:t>
      </w:r>
      <w:proofErr w:type="spellEnd"/>
      <w:r w:rsidRPr="00735BC2">
        <w:rPr>
          <w:rFonts w:ascii="Book Antiqua" w:eastAsia="Book Antiqua" w:hAnsi="Book Antiqua" w:cs="Book Antiqua"/>
          <w:sz w:val="24"/>
          <w:szCs w:val="24"/>
          <w:lang w:val="en-AU"/>
        </w:rPr>
        <w:t xml:space="preserve"> PAI. </w:t>
      </w:r>
      <w:proofErr w:type="spellStart"/>
      <w:r w:rsidRPr="00735BC2">
        <w:rPr>
          <w:rFonts w:ascii="Book Antiqua" w:eastAsia="Book Antiqua" w:hAnsi="Book Antiqua" w:cs="Book Antiqua"/>
          <w:sz w:val="24"/>
          <w:szCs w:val="24"/>
          <w:lang w:val="en-AU"/>
        </w:rPr>
        <w:t>Penggunaan</w:t>
      </w:r>
      <w:proofErr w:type="spellEnd"/>
      <w:r w:rsidRPr="00735BC2">
        <w:rPr>
          <w:rFonts w:ascii="Book Antiqua" w:eastAsia="Book Antiqua" w:hAnsi="Book Antiqua" w:cs="Book Antiqua"/>
          <w:sz w:val="24"/>
          <w:szCs w:val="24"/>
          <w:lang w:val="en-AU"/>
        </w:rPr>
        <w:t xml:space="preserve"> media </w:t>
      </w:r>
      <w:proofErr w:type="spellStart"/>
      <w:r w:rsidRPr="00735BC2">
        <w:rPr>
          <w:rFonts w:ascii="Book Antiqua" w:eastAsia="Book Antiqua" w:hAnsi="Book Antiqua" w:cs="Book Antiqua"/>
          <w:sz w:val="24"/>
          <w:szCs w:val="24"/>
          <w:lang w:val="en-AU"/>
        </w:rPr>
        <w:t>seperti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gambar</w:t>
      </w:r>
      <w:proofErr w:type="spellEnd"/>
      <w:r w:rsidRPr="00735BC2">
        <w:rPr>
          <w:rFonts w:ascii="Book Antiqua" w:eastAsia="Book Antiqua" w:hAnsi="Book Antiqua" w:cs="Book Antiqua"/>
          <w:sz w:val="24"/>
          <w:szCs w:val="24"/>
          <w:lang w:val="en-AU"/>
        </w:rPr>
        <w:t xml:space="preserve">, video, </w:t>
      </w:r>
      <w:proofErr w:type="spellStart"/>
      <w:r w:rsidRPr="00735BC2">
        <w:rPr>
          <w:rFonts w:ascii="Book Antiqua" w:eastAsia="Book Antiqua" w:hAnsi="Book Antiqua" w:cs="Book Antiqua"/>
          <w:sz w:val="24"/>
          <w:szCs w:val="24"/>
          <w:lang w:val="en-AU"/>
        </w:rPr>
        <w:t>atau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infografis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terbukti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membuat</w:t>
      </w:r>
      <w:proofErr w:type="spellEnd"/>
      <w:r w:rsidRPr="00735BC2">
        <w:rPr>
          <w:rFonts w:ascii="Book Antiqua" w:eastAsia="Book Antiqua" w:hAnsi="Book Antiqua" w:cs="Book Antiqua"/>
          <w:sz w:val="24"/>
          <w:szCs w:val="24"/>
          <w:lang w:val="en-AU"/>
        </w:rPr>
        <w:t xml:space="preserve"> proses </w:t>
      </w:r>
      <w:proofErr w:type="spellStart"/>
      <w:r w:rsidRPr="00735BC2">
        <w:rPr>
          <w:rFonts w:ascii="Book Antiqua" w:eastAsia="Book Antiqua" w:hAnsi="Book Antiqua" w:cs="Book Antiqua"/>
          <w:sz w:val="24"/>
          <w:szCs w:val="24"/>
          <w:lang w:val="en-AU"/>
        </w:rPr>
        <w:t>belajar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menjadi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lebih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menarik</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mudah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dipahami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Melalui</w:t>
      </w:r>
      <w:proofErr w:type="spellEnd"/>
      <w:r w:rsidRPr="00735BC2">
        <w:rPr>
          <w:rFonts w:ascii="Book Antiqua" w:eastAsia="Book Antiqua" w:hAnsi="Book Antiqua" w:cs="Book Antiqua"/>
          <w:sz w:val="24"/>
          <w:szCs w:val="24"/>
          <w:lang w:val="en-AU"/>
        </w:rPr>
        <w:t xml:space="preserve"> media yang </w:t>
      </w:r>
      <w:proofErr w:type="spellStart"/>
      <w:r w:rsidRPr="00735BC2">
        <w:rPr>
          <w:rFonts w:ascii="Book Antiqua" w:eastAsia="Book Antiqua" w:hAnsi="Book Antiqua" w:cs="Book Antiqua"/>
          <w:sz w:val="24"/>
          <w:szCs w:val="24"/>
          <w:lang w:val="en-AU"/>
        </w:rPr>
        <w:t>interaktif</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didorong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untuk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aktif</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bertanya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berdiskusi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berpartisipasi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selama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berlangsung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Menurut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Winarko</w:t>
      </w:r>
      <w:proofErr w:type="spellEnd"/>
      <w:r w:rsidRPr="00735BC2">
        <w:rPr>
          <w:rFonts w:ascii="Book Antiqua" w:eastAsia="Book Antiqua" w:hAnsi="Book Antiqua" w:cs="Book Antiqua"/>
          <w:sz w:val="24"/>
          <w:szCs w:val="24"/>
          <w:lang w:val="en-AU"/>
        </w:rPr>
        <w:t xml:space="preserve"> (2025), </w:t>
      </w:r>
      <w:proofErr w:type="spellStart"/>
      <w:r w:rsidRPr="00735BC2">
        <w:rPr>
          <w:rFonts w:ascii="Book Antiqua" w:eastAsia="Book Antiqua" w:hAnsi="Book Antiqua" w:cs="Book Antiqua"/>
          <w:sz w:val="24"/>
          <w:szCs w:val="24"/>
          <w:lang w:val="en-AU"/>
        </w:rPr>
        <w:t>penggunaan</w:t>
      </w:r>
      <w:proofErr w:type="spellEnd"/>
      <w:r w:rsidRPr="00735BC2">
        <w:rPr>
          <w:rFonts w:ascii="Book Antiqua" w:eastAsia="Book Antiqua" w:hAnsi="Book Antiqua" w:cs="Book Antiqua"/>
          <w:sz w:val="24"/>
          <w:szCs w:val="24"/>
          <w:lang w:val="en-AU"/>
        </w:rPr>
        <w:t xml:space="preserve"> media yang </w:t>
      </w:r>
      <w:proofErr w:type="spellStart"/>
      <w:r w:rsidRPr="00735BC2">
        <w:rPr>
          <w:rFonts w:ascii="Book Antiqua" w:eastAsia="Book Antiqua" w:hAnsi="Book Antiqua" w:cs="Book Antiqua"/>
          <w:sz w:val="24"/>
          <w:szCs w:val="24"/>
          <w:lang w:val="en-AU"/>
        </w:rPr>
        <w:t>tepat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meningkatkan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keterlibatan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menjadikan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suasana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belajar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lebih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hidup</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Dwistia</w:t>
      </w:r>
      <w:proofErr w:type="spellEnd"/>
      <w:r w:rsidRPr="00735BC2">
        <w:rPr>
          <w:rFonts w:ascii="Book Antiqua" w:eastAsia="Book Antiqua" w:hAnsi="Book Antiqua" w:cs="Book Antiqua"/>
          <w:sz w:val="24"/>
          <w:szCs w:val="24"/>
          <w:lang w:val="en-AU"/>
        </w:rPr>
        <w:t xml:space="preserve"> et al., 2022).</w:t>
      </w:r>
      <w:r>
        <w:rPr>
          <w:rFonts w:ascii="Book Antiqua" w:eastAsia="Book Antiqua" w:hAnsi="Book Antiqua" w:cs="Book Antiqua"/>
          <w:sz w:val="24"/>
          <w:szCs w:val="24"/>
          <w:lang w:val="en-AU"/>
        </w:rPr>
        <w:t xml:space="preserve"> </w:t>
      </w:r>
      <w:r w:rsidRPr="00735BC2">
        <w:rPr>
          <w:rFonts w:ascii="Book Antiqua" w:eastAsia="Book Antiqua" w:hAnsi="Book Antiqua" w:cs="Book Antiqua"/>
          <w:sz w:val="24"/>
          <w:szCs w:val="24"/>
          <w:lang w:val="en-AU"/>
        </w:rPr>
        <w:t xml:space="preserve">Selain </w:t>
      </w:r>
      <w:proofErr w:type="spellStart"/>
      <w:r w:rsidRPr="00735BC2">
        <w:rPr>
          <w:rFonts w:ascii="Book Antiqua" w:eastAsia="Book Antiqua" w:hAnsi="Book Antiqua" w:cs="Book Antiqua"/>
          <w:sz w:val="24"/>
          <w:szCs w:val="24"/>
          <w:lang w:val="en-AU"/>
        </w:rPr>
        <w:t>memperjelas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materi</w:t>
      </w:r>
      <w:proofErr w:type="spellEnd"/>
      <w:r w:rsidRPr="00735BC2">
        <w:rPr>
          <w:rFonts w:ascii="Book Antiqua" w:eastAsia="Book Antiqua" w:hAnsi="Book Antiqua" w:cs="Book Antiqua"/>
          <w:sz w:val="24"/>
          <w:szCs w:val="24"/>
          <w:lang w:val="en-AU"/>
        </w:rPr>
        <w:t xml:space="preserve">, media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juga </w:t>
      </w:r>
      <w:proofErr w:type="spellStart"/>
      <w:r w:rsidRPr="00735BC2">
        <w:rPr>
          <w:rFonts w:ascii="Book Antiqua" w:eastAsia="Book Antiqua" w:hAnsi="Book Antiqua" w:cs="Book Antiqua"/>
          <w:sz w:val="24"/>
          <w:szCs w:val="24"/>
          <w:lang w:val="en-AU"/>
        </w:rPr>
        <w:t>berperan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meningkatkan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minat</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motivasi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Pemanfaatan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aplikasi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daring </w:t>
      </w:r>
      <w:proofErr w:type="spellStart"/>
      <w:r w:rsidRPr="00735BC2">
        <w:rPr>
          <w:rFonts w:ascii="Book Antiqua" w:eastAsia="Book Antiqua" w:hAnsi="Book Antiqua" w:cs="Book Antiqua"/>
          <w:sz w:val="24"/>
          <w:szCs w:val="24"/>
          <w:lang w:val="en-AU"/>
        </w:rPr>
        <w:t>maupun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presentasi</w:t>
      </w:r>
      <w:proofErr w:type="spellEnd"/>
      <w:r w:rsidRPr="00735BC2">
        <w:rPr>
          <w:rFonts w:ascii="Book Antiqua" w:eastAsia="Book Antiqua" w:hAnsi="Book Antiqua" w:cs="Book Antiqua"/>
          <w:sz w:val="24"/>
          <w:szCs w:val="24"/>
          <w:lang w:val="en-AU"/>
        </w:rPr>
        <w:t xml:space="preserve"> multimedia </w:t>
      </w:r>
      <w:proofErr w:type="spellStart"/>
      <w:r w:rsidRPr="00735BC2">
        <w:rPr>
          <w:rFonts w:ascii="Book Antiqua" w:eastAsia="Book Antiqua" w:hAnsi="Book Antiqua" w:cs="Book Antiqua"/>
          <w:sz w:val="24"/>
          <w:szCs w:val="24"/>
          <w:lang w:val="en-AU"/>
        </w:rPr>
        <w:t>terbukti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mampu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menarik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perhatian</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mendorong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untuk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belajar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secara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mandiri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Temuan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sesuai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dengan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penelitian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Arfandi</w:t>
      </w:r>
      <w:proofErr w:type="spellEnd"/>
      <w:r w:rsidRPr="00735BC2">
        <w:rPr>
          <w:rFonts w:ascii="Book Antiqua" w:eastAsia="Book Antiqua" w:hAnsi="Book Antiqua" w:cs="Book Antiqua"/>
          <w:sz w:val="24"/>
          <w:szCs w:val="24"/>
          <w:lang w:val="en-AU"/>
        </w:rPr>
        <w:t xml:space="preserve"> (2020), yang </w:t>
      </w:r>
      <w:proofErr w:type="spellStart"/>
      <w:r w:rsidRPr="00735BC2">
        <w:rPr>
          <w:rFonts w:ascii="Book Antiqua" w:eastAsia="Book Antiqua" w:hAnsi="Book Antiqua" w:cs="Book Antiqua"/>
          <w:sz w:val="24"/>
          <w:szCs w:val="24"/>
          <w:lang w:val="en-AU"/>
        </w:rPr>
        <w:t>menjelaskan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bahwa</w:t>
      </w:r>
      <w:proofErr w:type="spellEnd"/>
      <w:r w:rsidRPr="00735BC2">
        <w:rPr>
          <w:rFonts w:ascii="Book Antiqua" w:eastAsia="Book Antiqua" w:hAnsi="Book Antiqua" w:cs="Book Antiqua"/>
          <w:sz w:val="24"/>
          <w:szCs w:val="24"/>
          <w:lang w:val="en-AU"/>
        </w:rPr>
        <w:t xml:space="preserve"> media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menarik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menumbuhkan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ketertarikan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terhadap</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materi</w:t>
      </w:r>
      <w:proofErr w:type="spellEnd"/>
      <w:r w:rsidRPr="00735BC2">
        <w:rPr>
          <w:rFonts w:ascii="Book Antiqua" w:eastAsia="Book Antiqua" w:hAnsi="Book Antiqua" w:cs="Book Antiqua"/>
          <w:sz w:val="24"/>
          <w:szCs w:val="24"/>
          <w:lang w:val="en-AU"/>
        </w:rPr>
        <w:t xml:space="preserve"> PAI (</w:t>
      </w:r>
      <w:proofErr w:type="spellStart"/>
      <w:r w:rsidRPr="00735BC2">
        <w:rPr>
          <w:rFonts w:ascii="Book Antiqua" w:eastAsia="Book Antiqua" w:hAnsi="Book Antiqua" w:cs="Book Antiqua"/>
          <w:sz w:val="24"/>
          <w:szCs w:val="24"/>
          <w:lang w:val="en-AU"/>
        </w:rPr>
        <w:t>Arfandi</w:t>
      </w:r>
      <w:proofErr w:type="spellEnd"/>
      <w:r w:rsidRPr="00735BC2">
        <w:rPr>
          <w:rFonts w:ascii="Book Antiqua" w:eastAsia="Book Antiqua" w:hAnsi="Book Antiqua" w:cs="Book Antiqua"/>
          <w:sz w:val="24"/>
          <w:szCs w:val="24"/>
          <w:lang w:val="en-AU"/>
        </w:rPr>
        <w:t>, 2020).</w:t>
      </w:r>
      <w:r>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Lebih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jauh</w:t>
      </w:r>
      <w:proofErr w:type="spellEnd"/>
      <w:r w:rsidRPr="00735BC2">
        <w:rPr>
          <w:rFonts w:ascii="Book Antiqua" w:eastAsia="Book Antiqua" w:hAnsi="Book Antiqua" w:cs="Book Antiqua"/>
          <w:sz w:val="24"/>
          <w:szCs w:val="24"/>
          <w:lang w:val="en-AU"/>
        </w:rPr>
        <w:t xml:space="preserve">, media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menjadi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sarana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efektif</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menanamkan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Melalui</w:t>
      </w:r>
      <w:proofErr w:type="spellEnd"/>
      <w:r w:rsidRPr="00735BC2">
        <w:rPr>
          <w:rFonts w:ascii="Book Antiqua" w:eastAsia="Book Antiqua" w:hAnsi="Book Antiqua" w:cs="Book Antiqua"/>
          <w:sz w:val="24"/>
          <w:szCs w:val="24"/>
          <w:lang w:val="en-AU"/>
        </w:rPr>
        <w:t xml:space="preserve"> media yang </w:t>
      </w:r>
      <w:proofErr w:type="spellStart"/>
      <w:r w:rsidRPr="00735BC2">
        <w:rPr>
          <w:rFonts w:ascii="Book Antiqua" w:eastAsia="Book Antiqua" w:hAnsi="Book Antiqua" w:cs="Book Antiqua"/>
          <w:sz w:val="24"/>
          <w:szCs w:val="24"/>
          <w:lang w:val="en-AU"/>
        </w:rPr>
        <w:t>berbasis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Islam, </w:t>
      </w:r>
      <w:proofErr w:type="spellStart"/>
      <w:r w:rsidRPr="00735BC2">
        <w:rPr>
          <w:rFonts w:ascii="Book Antiqua" w:eastAsia="Book Antiqua" w:hAnsi="Book Antiqua" w:cs="Book Antiqua"/>
          <w:sz w:val="24"/>
          <w:szCs w:val="24"/>
          <w:lang w:val="en-AU"/>
        </w:rPr>
        <w:t>seperti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kisah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inspiratif</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atau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aplikasi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edukatif</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menonjolkan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toleransi</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persatuan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melihat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bagaimana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diterapkan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konteks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kehidupan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sehari-hari</w:t>
      </w:r>
      <w:proofErr w:type="spellEnd"/>
      <w:r w:rsidRPr="00735BC2">
        <w:rPr>
          <w:rFonts w:ascii="Book Antiqua" w:eastAsia="Book Antiqua" w:hAnsi="Book Antiqua" w:cs="Book Antiqua"/>
          <w:sz w:val="24"/>
          <w:szCs w:val="24"/>
          <w:lang w:val="en-AU"/>
        </w:rPr>
        <w:t xml:space="preserve">. Anam (2023) </w:t>
      </w:r>
      <w:proofErr w:type="spellStart"/>
      <w:r w:rsidRPr="00735BC2">
        <w:rPr>
          <w:rFonts w:ascii="Book Antiqua" w:eastAsia="Book Antiqua" w:hAnsi="Book Antiqua" w:cs="Book Antiqua"/>
          <w:sz w:val="24"/>
          <w:szCs w:val="24"/>
          <w:lang w:val="en-AU"/>
        </w:rPr>
        <w:t>menegaskan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sumber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belajar</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berlandaskan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Islami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meningkatkan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pemahaman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terhadap</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materi</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mendorong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mereka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untuk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mendalami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tersebut</w:t>
      </w:r>
      <w:proofErr w:type="spellEnd"/>
      <w:r w:rsidRPr="00735BC2">
        <w:rPr>
          <w:rFonts w:ascii="Book Antiqua" w:eastAsia="Book Antiqua" w:hAnsi="Book Antiqua" w:cs="Book Antiqua"/>
          <w:sz w:val="24"/>
          <w:szCs w:val="24"/>
          <w:lang w:val="en-AU"/>
        </w:rPr>
        <w:t>.</w:t>
      </w:r>
    </w:p>
    <w:p w14:paraId="72349931" w14:textId="3DF78C0A" w:rsidR="00977E29" w:rsidRDefault="00735BC2" w:rsidP="000E179C">
      <w:pPr>
        <w:pStyle w:val="ListParagraph"/>
        <w:spacing w:after="0" w:line="240" w:lineRule="auto"/>
        <w:ind w:left="360" w:firstLine="720"/>
        <w:jc w:val="both"/>
        <w:rPr>
          <w:rFonts w:ascii="Book Antiqua" w:eastAsia="Book Antiqua" w:hAnsi="Book Antiqua" w:cs="Book Antiqua"/>
          <w:sz w:val="24"/>
          <w:szCs w:val="24"/>
          <w:lang w:val="en-AU"/>
        </w:rPr>
      </w:pPr>
      <w:proofErr w:type="spellStart"/>
      <w:r w:rsidRPr="00735BC2">
        <w:rPr>
          <w:rFonts w:ascii="Book Antiqua" w:eastAsia="Book Antiqua" w:hAnsi="Book Antiqua" w:cs="Book Antiqua"/>
          <w:sz w:val="24"/>
          <w:szCs w:val="24"/>
          <w:lang w:val="en-AU"/>
        </w:rPr>
        <w:t>Namun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demikian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penggunaan</w:t>
      </w:r>
      <w:proofErr w:type="spellEnd"/>
      <w:r w:rsidRPr="00735BC2">
        <w:rPr>
          <w:rFonts w:ascii="Book Antiqua" w:eastAsia="Book Antiqua" w:hAnsi="Book Antiqua" w:cs="Book Antiqua"/>
          <w:sz w:val="24"/>
          <w:szCs w:val="24"/>
          <w:lang w:val="en-AU"/>
        </w:rPr>
        <w:t xml:space="preserve"> media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di </w:t>
      </w:r>
      <w:proofErr w:type="spellStart"/>
      <w:r w:rsidRPr="00735BC2">
        <w:rPr>
          <w:rFonts w:ascii="Book Antiqua" w:eastAsia="Book Antiqua" w:hAnsi="Book Antiqua" w:cs="Book Antiqua"/>
          <w:sz w:val="24"/>
          <w:szCs w:val="24"/>
          <w:lang w:val="en-AU"/>
        </w:rPr>
        <w:t>kelas</w:t>
      </w:r>
      <w:proofErr w:type="spellEnd"/>
      <w:r w:rsidRPr="00735BC2">
        <w:rPr>
          <w:rFonts w:ascii="Book Antiqua" w:eastAsia="Book Antiqua" w:hAnsi="Book Antiqua" w:cs="Book Antiqua"/>
          <w:sz w:val="24"/>
          <w:szCs w:val="24"/>
          <w:lang w:val="en-AU"/>
        </w:rPr>
        <w:t xml:space="preserve"> PAI juga </w:t>
      </w:r>
      <w:proofErr w:type="spellStart"/>
      <w:r w:rsidRPr="00735BC2">
        <w:rPr>
          <w:rFonts w:ascii="Book Antiqua" w:eastAsia="Book Antiqua" w:hAnsi="Book Antiqua" w:cs="Book Antiqua"/>
          <w:sz w:val="24"/>
          <w:szCs w:val="24"/>
          <w:lang w:val="en-AU"/>
        </w:rPr>
        <w:t>menghadapi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sejumlah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kendala</w:t>
      </w:r>
      <w:proofErr w:type="spellEnd"/>
      <w:r w:rsidRPr="00735BC2">
        <w:rPr>
          <w:rFonts w:ascii="Book Antiqua" w:eastAsia="Book Antiqua" w:hAnsi="Book Antiqua" w:cs="Book Antiqua"/>
          <w:sz w:val="24"/>
          <w:szCs w:val="24"/>
          <w:lang w:val="en-AU"/>
        </w:rPr>
        <w:t xml:space="preserve">. Di </w:t>
      </w:r>
      <w:proofErr w:type="spellStart"/>
      <w:r w:rsidRPr="00735BC2">
        <w:rPr>
          <w:rFonts w:ascii="Book Antiqua" w:eastAsia="Book Antiqua" w:hAnsi="Book Antiqua" w:cs="Book Antiqua"/>
          <w:sz w:val="24"/>
          <w:szCs w:val="24"/>
          <w:lang w:val="en-AU"/>
        </w:rPr>
        <w:t>antaranya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adalah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keterbatasan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kemampuan</w:t>
      </w:r>
      <w:proofErr w:type="spellEnd"/>
      <w:r w:rsidRPr="00735BC2">
        <w:rPr>
          <w:rFonts w:ascii="Book Antiqua" w:eastAsia="Book Antiqua" w:hAnsi="Book Antiqua" w:cs="Book Antiqua"/>
          <w:sz w:val="24"/>
          <w:szCs w:val="24"/>
          <w:lang w:val="en-AU"/>
        </w:rPr>
        <w:t xml:space="preserve"> guru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mengoperasikan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teknologi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kurangnya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infrastruktur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pendukung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minimnya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akses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terhadap</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konten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selaras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dengan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Islam. Setiawan (2024) </w:t>
      </w:r>
      <w:proofErr w:type="spellStart"/>
      <w:r w:rsidRPr="00735BC2">
        <w:rPr>
          <w:rFonts w:ascii="Book Antiqua" w:eastAsia="Book Antiqua" w:hAnsi="Book Antiqua" w:cs="Book Antiqua"/>
          <w:sz w:val="24"/>
          <w:szCs w:val="24"/>
          <w:lang w:val="en-AU"/>
        </w:rPr>
        <w:t>mengungkapkan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hambatan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utama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pemanfaatan</w:t>
      </w:r>
      <w:proofErr w:type="spellEnd"/>
      <w:r w:rsidRPr="00735BC2">
        <w:rPr>
          <w:rFonts w:ascii="Book Antiqua" w:eastAsia="Book Antiqua" w:hAnsi="Book Antiqua" w:cs="Book Antiqua"/>
          <w:sz w:val="24"/>
          <w:szCs w:val="24"/>
          <w:lang w:val="en-AU"/>
        </w:rPr>
        <w:t xml:space="preserve"> media digital di PAI </w:t>
      </w:r>
      <w:proofErr w:type="spellStart"/>
      <w:r w:rsidRPr="00735BC2">
        <w:rPr>
          <w:rFonts w:ascii="Book Antiqua" w:eastAsia="Book Antiqua" w:hAnsi="Book Antiqua" w:cs="Book Antiqua"/>
          <w:sz w:val="24"/>
          <w:szCs w:val="24"/>
          <w:lang w:val="en-AU"/>
        </w:rPr>
        <w:t>adalah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kurangnya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sarana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teknologi</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rendahnya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kompetensi</w:t>
      </w:r>
      <w:proofErr w:type="spellEnd"/>
      <w:r w:rsidRPr="00735BC2">
        <w:rPr>
          <w:rFonts w:ascii="Book Antiqua" w:eastAsia="Book Antiqua" w:hAnsi="Book Antiqua" w:cs="Book Antiqua"/>
          <w:sz w:val="24"/>
          <w:szCs w:val="24"/>
          <w:lang w:val="en-AU"/>
        </w:rPr>
        <w:t xml:space="preserve"> digital guru (Setiawan </w:t>
      </w:r>
      <w:proofErr w:type="spellStart"/>
      <w:r w:rsidRPr="00735BC2">
        <w:rPr>
          <w:rFonts w:ascii="Book Antiqua" w:eastAsia="Book Antiqua" w:hAnsi="Book Antiqua" w:cs="Book Antiqua"/>
          <w:sz w:val="24"/>
          <w:szCs w:val="24"/>
          <w:lang w:val="en-AU"/>
        </w:rPr>
        <w:t>dkk</w:t>
      </w:r>
      <w:proofErr w:type="spellEnd"/>
      <w:r w:rsidRPr="00735BC2">
        <w:rPr>
          <w:rFonts w:ascii="Book Antiqua" w:eastAsia="Book Antiqua" w:hAnsi="Book Antiqua" w:cs="Book Antiqua"/>
          <w:sz w:val="24"/>
          <w:szCs w:val="24"/>
          <w:lang w:val="en-AU"/>
        </w:rPr>
        <w:t>., 2024).</w:t>
      </w:r>
      <w:r>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Dengan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demikian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peningkatan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kemampuan</w:t>
      </w:r>
      <w:proofErr w:type="spellEnd"/>
      <w:r w:rsidRPr="00735BC2">
        <w:rPr>
          <w:rFonts w:ascii="Book Antiqua" w:eastAsia="Book Antiqua" w:hAnsi="Book Antiqua" w:cs="Book Antiqua"/>
          <w:sz w:val="24"/>
          <w:szCs w:val="24"/>
          <w:lang w:val="en-AU"/>
        </w:rPr>
        <w:t xml:space="preserve"> guru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mengembangkan</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menggunakan</w:t>
      </w:r>
      <w:proofErr w:type="spellEnd"/>
      <w:r w:rsidRPr="00735BC2">
        <w:rPr>
          <w:rFonts w:ascii="Book Antiqua" w:eastAsia="Book Antiqua" w:hAnsi="Book Antiqua" w:cs="Book Antiqua"/>
          <w:sz w:val="24"/>
          <w:szCs w:val="24"/>
          <w:lang w:val="en-AU"/>
        </w:rPr>
        <w:t xml:space="preserve"> </w:t>
      </w:r>
      <w:r w:rsidRPr="00735BC2">
        <w:rPr>
          <w:rFonts w:ascii="Book Antiqua" w:eastAsia="Book Antiqua" w:hAnsi="Book Antiqua" w:cs="Book Antiqua"/>
          <w:sz w:val="24"/>
          <w:szCs w:val="24"/>
          <w:lang w:val="en-AU"/>
        </w:rPr>
        <w:lastRenderedPageBreak/>
        <w:t xml:space="preserve">media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menjadi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hal</w:t>
      </w:r>
      <w:proofErr w:type="spellEnd"/>
      <w:r w:rsidRPr="00735BC2">
        <w:rPr>
          <w:rFonts w:ascii="Book Antiqua" w:eastAsia="Book Antiqua" w:hAnsi="Book Antiqua" w:cs="Book Antiqua"/>
          <w:sz w:val="24"/>
          <w:szCs w:val="24"/>
          <w:lang w:val="en-AU"/>
        </w:rPr>
        <w:t xml:space="preserve"> yang sangat </w:t>
      </w:r>
      <w:proofErr w:type="spellStart"/>
      <w:r w:rsidRPr="00735BC2">
        <w:rPr>
          <w:rFonts w:ascii="Book Antiqua" w:eastAsia="Book Antiqua" w:hAnsi="Book Antiqua" w:cs="Book Antiqua"/>
          <w:sz w:val="24"/>
          <w:szCs w:val="24"/>
          <w:lang w:val="en-AU"/>
        </w:rPr>
        <w:t>penting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Dukungan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dari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sekolah</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lembaga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pendidikan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menyediakan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sarana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teknologi</w:t>
      </w:r>
      <w:proofErr w:type="spellEnd"/>
      <w:r w:rsidRPr="00735BC2">
        <w:rPr>
          <w:rFonts w:ascii="Book Antiqua" w:eastAsia="Book Antiqua" w:hAnsi="Book Antiqua" w:cs="Book Antiqua"/>
          <w:sz w:val="24"/>
          <w:szCs w:val="24"/>
          <w:lang w:val="en-AU"/>
        </w:rPr>
        <w:t xml:space="preserve"> juga </w:t>
      </w:r>
      <w:proofErr w:type="spellStart"/>
      <w:r w:rsidRPr="00735BC2">
        <w:rPr>
          <w:rFonts w:ascii="Book Antiqua" w:eastAsia="Book Antiqua" w:hAnsi="Book Antiqua" w:cs="Book Antiqua"/>
          <w:sz w:val="24"/>
          <w:szCs w:val="24"/>
          <w:lang w:val="en-AU"/>
        </w:rPr>
        <w:t>diperlukan</w:t>
      </w:r>
      <w:proofErr w:type="spellEnd"/>
      <w:r w:rsidRPr="00735BC2">
        <w:rPr>
          <w:rFonts w:ascii="Book Antiqua" w:eastAsia="Book Antiqua" w:hAnsi="Book Antiqua" w:cs="Book Antiqua"/>
          <w:sz w:val="24"/>
          <w:szCs w:val="24"/>
          <w:lang w:val="en-AU"/>
        </w:rPr>
        <w:t xml:space="preserve"> agar media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dimanfaatkan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secara</w:t>
      </w:r>
      <w:proofErr w:type="spellEnd"/>
      <w:r w:rsidRPr="00735BC2">
        <w:rPr>
          <w:rFonts w:ascii="Book Antiqua" w:eastAsia="Book Antiqua" w:hAnsi="Book Antiqua" w:cs="Book Antiqua"/>
          <w:sz w:val="24"/>
          <w:szCs w:val="24"/>
          <w:lang w:val="en-AU"/>
        </w:rPr>
        <w:t xml:space="preserve"> optimal </w:t>
      </w:r>
      <w:proofErr w:type="spellStart"/>
      <w:r w:rsidRPr="00735BC2">
        <w:rPr>
          <w:rFonts w:ascii="Book Antiqua" w:eastAsia="Book Antiqua" w:hAnsi="Book Antiqua" w:cs="Book Antiqua"/>
          <w:sz w:val="24"/>
          <w:szCs w:val="24"/>
          <w:lang w:val="en-AU"/>
        </w:rPr>
        <w:t>untuk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menanamkan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kepada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w:t>
      </w:r>
    </w:p>
    <w:p w14:paraId="6E5B3397" w14:textId="77777777" w:rsidR="00735BC2" w:rsidRPr="00735BC2" w:rsidRDefault="00735BC2" w:rsidP="00735BC2">
      <w:pPr>
        <w:pStyle w:val="ListParagraph"/>
        <w:spacing w:after="0" w:line="240" w:lineRule="auto"/>
        <w:ind w:left="360" w:firstLine="360"/>
        <w:jc w:val="both"/>
        <w:rPr>
          <w:rFonts w:ascii="Book Antiqua" w:eastAsia="Book Antiqua" w:hAnsi="Book Antiqua" w:cs="Book Antiqua"/>
          <w:sz w:val="24"/>
          <w:szCs w:val="24"/>
          <w:lang w:val="en-AU"/>
        </w:rPr>
      </w:pPr>
    </w:p>
    <w:p w14:paraId="6FC5855A" w14:textId="077E2DEA" w:rsidR="00BC34B7" w:rsidRPr="00977E29" w:rsidRDefault="007027CA" w:rsidP="007027CA">
      <w:pPr>
        <w:pStyle w:val="ListParagraph"/>
        <w:numPr>
          <w:ilvl w:val="0"/>
          <w:numId w:val="1"/>
        </w:numPr>
        <w:spacing w:after="0" w:line="240" w:lineRule="auto"/>
        <w:jc w:val="both"/>
        <w:rPr>
          <w:rFonts w:ascii="Book Antiqua" w:eastAsia="Book Antiqua" w:hAnsi="Book Antiqua" w:cs="Book Antiqua"/>
          <w:b/>
          <w:bCs/>
          <w:sz w:val="24"/>
          <w:szCs w:val="24"/>
        </w:rPr>
      </w:pPr>
      <w:proofErr w:type="spellStart"/>
      <w:r w:rsidRPr="007027CA">
        <w:rPr>
          <w:rFonts w:ascii="Book Antiqua" w:eastAsia="Book Antiqua" w:hAnsi="Book Antiqua" w:cs="Book Antiqua"/>
          <w:b/>
          <w:bCs/>
          <w:sz w:val="24"/>
          <w:szCs w:val="24"/>
          <w:lang w:val="en-AU"/>
        </w:rPr>
        <w:t>Hubungan</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antara</w:t>
      </w:r>
      <w:proofErr w:type="spellEnd"/>
      <w:r w:rsidRPr="007027CA">
        <w:rPr>
          <w:rFonts w:ascii="Book Antiqua" w:eastAsia="Book Antiqua" w:hAnsi="Book Antiqua" w:cs="Book Antiqua"/>
          <w:b/>
          <w:bCs/>
          <w:sz w:val="24"/>
          <w:szCs w:val="24"/>
          <w:lang w:val="en-AU"/>
        </w:rPr>
        <w:t xml:space="preserve"> Nilai </w:t>
      </w:r>
      <w:proofErr w:type="spellStart"/>
      <w:r w:rsidRPr="007027CA">
        <w:rPr>
          <w:rFonts w:ascii="Book Antiqua" w:eastAsia="Book Antiqua" w:hAnsi="Book Antiqua" w:cs="Book Antiqua"/>
          <w:b/>
          <w:bCs/>
          <w:sz w:val="24"/>
          <w:szCs w:val="24"/>
          <w:lang w:val="en-AU"/>
        </w:rPr>
        <w:t>Kebangsaan</w:t>
      </w:r>
      <w:proofErr w:type="spellEnd"/>
      <w:r w:rsidRPr="007027CA">
        <w:rPr>
          <w:rFonts w:ascii="Book Antiqua" w:eastAsia="Book Antiqua" w:hAnsi="Book Antiqua" w:cs="Book Antiqua"/>
          <w:b/>
          <w:bCs/>
          <w:sz w:val="24"/>
          <w:szCs w:val="24"/>
          <w:lang w:val="en-AU"/>
        </w:rPr>
        <w:t xml:space="preserve"> dan </w:t>
      </w:r>
      <w:proofErr w:type="spellStart"/>
      <w:r w:rsidRPr="007027CA">
        <w:rPr>
          <w:rFonts w:ascii="Book Antiqua" w:eastAsia="Book Antiqua" w:hAnsi="Book Antiqua" w:cs="Book Antiqua"/>
          <w:b/>
          <w:bCs/>
          <w:sz w:val="24"/>
          <w:szCs w:val="24"/>
          <w:lang w:val="en-AU"/>
        </w:rPr>
        <w:t>Pembentukan</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Karakter</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Siswa</w:t>
      </w:r>
      <w:proofErr w:type="spellEnd"/>
    </w:p>
    <w:p w14:paraId="2771202B" w14:textId="77777777" w:rsidR="00735BC2" w:rsidRDefault="00735BC2" w:rsidP="000E179C">
      <w:pPr>
        <w:pStyle w:val="ListParagraph"/>
        <w:spacing w:after="0" w:line="240" w:lineRule="auto"/>
        <w:ind w:left="360" w:firstLine="720"/>
        <w:jc w:val="both"/>
        <w:rPr>
          <w:rFonts w:ascii="Book Antiqua" w:eastAsia="Book Antiqua" w:hAnsi="Book Antiqua" w:cs="Book Antiqua"/>
          <w:sz w:val="24"/>
          <w:szCs w:val="24"/>
          <w:lang w:val="en-AU"/>
        </w:rPr>
      </w:pPr>
      <w:proofErr w:type="spellStart"/>
      <w:r w:rsidRPr="00735BC2">
        <w:rPr>
          <w:rFonts w:ascii="Book Antiqua" w:eastAsia="Book Antiqua" w:hAnsi="Book Antiqua" w:cs="Book Antiqua"/>
          <w:sz w:val="24"/>
          <w:szCs w:val="24"/>
          <w:lang w:val="en-AU"/>
        </w:rPr>
        <w:t>Temuan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penting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penelitian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menunjukkan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pengintegrasian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seperti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toleransi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persatuan</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cinta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tanah</w:t>
      </w:r>
      <w:proofErr w:type="spellEnd"/>
      <w:r w:rsidRPr="00735BC2">
        <w:rPr>
          <w:rFonts w:ascii="Book Antiqua" w:eastAsia="Book Antiqua" w:hAnsi="Book Antiqua" w:cs="Book Antiqua"/>
          <w:sz w:val="24"/>
          <w:szCs w:val="24"/>
          <w:lang w:val="en-AU"/>
        </w:rPr>
        <w:t xml:space="preserve"> air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PAI </w:t>
      </w:r>
      <w:proofErr w:type="spellStart"/>
      <w:r w:rsidRPr="00735BC2">
        <w:rPr>
          <w:rFonts w:ascii="Book Antiqua" w:eastAsia="Book Antiqua" w:hAnsi="Book Antiqua" w:cs="Book Antiqua"/>
          <w:sz w:val="24"/>
          <w:szCs w:val="24"/>
          <w:lang w:val="en-AU"/>
        </w:rPr>
        <w:t>berkontribusi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besar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terhadap</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pembentukan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karakter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Melalui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materi</w:t>
      </w:r>
      <w:proofErr w:type="spellEnd"/>
      <w:r w:rsidRPr="00735BC2">
        <w:rPr>
          <w:rFonts w:ascii="Book Antiqua" w:eastAsia="Book Antiqua" w:hAnsi="Book Antiqua" w:cs="Book Antiqua"/>
          <w:sz w:val="24"/>
          <w:szCs w:val="24"/>
          <w:lang w:val="en-AU"/>
        </w:rPr>
        <w:t xml:space="preserve"> PAI yang </w:t>
      </w:r>
      <w:proofErr w:type="spellStart"/>
      <w:r w:rsidRPr="00735BC2">
        <w:rPr>
          <w:rFonts w:ascii="Book Antiqua" w:eastAsia="Book Antiqua" w:hAnsi="Book Antiqua" w:cs="Book Antiqua"/>
          <w:sz w:val="24"/>
          <w:szCs w:val="24"/>
          <w:lang w:val="en-AU"/>
        </w:rPr>
        <w:t>kontekstual</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belajar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tentang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pentingnya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hidup</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rukun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keberagaman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memahami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makna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kebersamaan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sebagai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warga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bangsa</w:t>
      </w:r>
      <w:proofErr w:type="spellEnd"/>
      <w:r w:rsidRPr="00735BC2">
        <w:rPr>
          <w:rFonts w:ascii="Book Antiqua" w:eastAsia="Book Antiqua" w:hAnsi="Book Antiqua" w:cs="Book Antiqua"/>
          <w:sz w:val="24"/>
          <w:szCs w:val="24"/>
          <w:lang w:val="en-AU"/>
        </w:rPr>
        <w:t>.</w:t>
      </w:r>
      <w:r>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Sebagai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contoh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tentang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ukhuwah</w:t>
      </w:r>
      <w:proofErr w:type="spellEnd"/>
      <w:r w:rsidRPr="00735BC2">
        <w:rPr>
          <w:rFonts w:ascii="Book Antiqua" w:eastAsia="Book Antiqua" w:hAnsi="Book Antiqua" w:cs="Book Antiqua"/>
          <w:sz w:val="24"/>
          <w:szCs w:val="24"/>
          <w:lang w:val="en-AU"/>
        </w:rPr>
        <w:t xml:space="preserve"> Islamiyah, guru </w:t>
      </w:r>
      <w:proofErr w:type="spellStart"/>
      <w:r w:rsidRPr="00735BC2">
        <w:rPr>
          <w:rFonts w:ascii="Book Antiqua" w:eastAsia="Book Antiqua" w:hAnsi="Book Antiqua" w:cs="Book Antiqua"/>
          <w:sz w:val="24"/>
          <w:szCs w:val="24"/>
          <w:lang w:val="en-AU"/>
        </w:rPr>
        <w:t>menekankan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pentingnya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menghargai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perbedaan</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menjaga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keharmonisan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sosial</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sebagai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bagian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dari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semangat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Hal </w:t>
      </w:r>
      <w:proofErr w:type="spellStart"/>
      <w:r w:rsidRPr="00735BC2">
        <w:rPr>
          <w:rFonts w:ascii="Book Antiqua" w:eastAsia="Book Antiqua" w:hAnsi="Book Antiqua" w:cs="Book Antiqua"/>
          <w:sz w:val="24"/>
          <w:szCs w:val="24"/>
          <w:lang w:val="en-AU"/>
        </w:rPr>
        <w:t>ini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sejalan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dengan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hasil</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penelitian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Syarif</w:t>
      </w:r>
      <w:proofErr w:type="spellEnd"/>
      <w:r w:rsidRPr="00735BC2">
        <w:rPr>
          <w:rFonts w:ascii="Book Antiqua" w:eastAsia="Book Antiqua" w:hAnsi="Book Antiqua" w:cs="Book Antiqua"/>
          <w:sz w:val="24"/>
          <w:szCs w:val="24"/>
          <w:lang w:val="en-AU"/>
        </w:rPr>
        <w:t xml:space="preserve"> (2014) yang </w:t>
      </w:r>
      <w:proofErr w:type="spellStart"/>
      <w:r w:rsidRPr="00735BC2">
        <w:rPr>
          <w:rFonts w:ascii="Book Antiqua" w:eastAsia="Book Antiqua" w:hAnsi="Book Antiqua" w:cs="Book Antiqua"/>
          <w:sz w:val="24"/>
          <w:szCs w:val="24"/>
          <w:lang w:val="en-AU"/>
        </w:rPr>
        <w:t>menegaskan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bahwa</w:t>
      </w:r>
      <w:proofErr w:type="spellEnd"/>
      <w:r w:rsidRPr="00735BC2">
        <w:rPr>
          <w:rFonts w:ascii="Book Antiqua" w:eastAsia="Book Antiqua" w:hAnsi="Book Antiqua" w:cs="Book Antiqua"/>
          <w:sz w:val="24"/>
          <w:szCs w:val="24"/>
          <w:lang w:val="en-AU"/>
        </w:rPr>
        <w:t xml:space="preserve"> PAI </w:t>
      </w:r>
      <w:proofErr w:type="spellStart"/>
      <w:r w:rsidRPr="00735BC2">
        <w:rPr>
          <w:rFonts w:ascii="Book Antiqua" w:eastAsia="Book Antiqua" w:hAnsi="Book Antiqua" w:cs="Book Antiqua"/>
          <w:sz w:val="24"/>
          <w:szCs w:val="24"/>
          <w:lang w:val="en-AU"/>
        </w:rPr>
        <w:t>memiliki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peran</w:t>
      </w:r>
      <w:proofErr w:type="spellEnd"/>
      <w:r w:rsidRPr="00735BC2">
        <w:rPr>
          <w:rFonts w:ascii="Book Antiqua" w:eastAsia="Book Antiqua" w:hAnsi="Book Antiqua" w:cs="Book Antiqua"/>
          <w:sz w:val="24"/>
          <w:szCs w:val="24"/>
          <w:lang w:val="en-AU"/>
        </w:rPr>
        <w:t xml:space="preserve"> vital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membentuk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karakter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bangsa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melalui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pemahaman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keagamaan</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diterapkan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kehidupan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sehari-hari</w:t>
      </w:r>
      <w:proofErr w:type="spellEnd"/>
      <w:r w:rsidRPr="00735BC2">
        <w:rPr>
          <w:rFonts w:ascii="Book Antiqua" w:eastAsia="Book Antiqua" w:hAnsi="Book Antiqua" w:cs="Book Antiqua"/>
          <w:sz w:val="24"/>
          <w:szCs w:val="24"/>
          <w:lang w:val="en-AU"/>
        </w:rPr>
        <w:t>.</w:t>
      </w:r>
    </w:p>
    <w:p w14:paraId="7F95D622" w14:textId="2E344CC0" w:rsidR="00735BC2" w:rsidRPr="00735BC2" w:rsidRDefault="00735BC2" w:rsidP="000E179C">
      <w:pPr>
        <w:pStyle w:val="ListParagraph"/>
        <w:spacing w:after="0" w:line="240" w:lineRule="auto"/>
        <w:ind w:left="360" w:firstLine="720"/>
        <w:jc w:val="both"/>
        <w:rPr>
          <w:rFonts w:ascii="Book Antiqua" w:eastAsia="Book Antiqua" w:hAnsi="Book Antiqua" w:cs="Book Antiqua"/>
          <w:sz w:val="24"/>
          <w:szCs w:val="24"/>
          <w:lang w:val="en-AU"/>
        </w:rPr>
      </w:pPr>
      <w:r w:rsidRPr="00735BC2">
        <w:rPr>
          <w:rFonts w:ascii="Book Antiqua" w:eastAsia="Book Antiqua" w:hAnsi="Book Antiqua" w:cs="Book Antiqua"/>
          <w:sz w:val="24"/>
          <w:szCs w:val="24"/>
          <w:lang w:val="en-AU"/>
        </w:rPr>
        <w:t xml:space="preserve">Selain </w:t>
      </w:r>
      <w:proofErr w:type="spellStart"/>
      <w:r w:rsidRPr="00735BC2">
        <w:rPr>
          <w:rFonts w:ascii="Book Antiqua" w:eastAsia="Book Antiqua" w:hAnsi="Book Antiqua" w:cs="Book Antiqua"/>
          <w:sz w:val="24"/>
          <w:szCs w:val="24"/>
          <w:lang w:val="en-AU"/>
        </w:rPr>
        <w:t>itu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PAI yang </w:t>
      </w:r>
      <w:proofErr w:type="spellStart"/>
      <w:r w:rsidRPr="00735BC2">
        <w:rPr>
          <w:rFonts w:ascii="Book Antiqua" w:eastAsia="Book Antiqua" w:hAnsi="Book Antiqua" w:cs="Book Antiqua"/>
          <w:sz w:val="24"/>
          <w:szCs w:val="24"/>
          <w:lang w:val="en-AU"/>
        </w:rPr>
        <w:t>memadukan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juga </w:t>
      </w:r>
      <w:proofErr w:type="spellStart"/>
      <w:r w:rsidRPr="00735BC2">
        <w:rPr>
          <w:rFonts w:ascii="Book Antiqua" w:eastAsia="Book Antiqua" w:hAnsi="Book Antiqua" w:cs="Book Antiqua"/>
          <w:sz w:val="24"/>
          <w:szCs w:val="24"/>
          <w:lang w:val="en-AU"/>
        </w:rPr>
        <w:t>berfokus</w:t>
      </w:r>
      <w:proofErr w:type="spellEnd"/>
      <w:r w:rsidRPr="00735BC2">
        <w:rPr>
          <w:rFonts w:ascii="Book Antiqua" w:eastAsia="Book Antiqua" w:hAnsi="Book Antiqua" w:cs="Book Antiqua"/>
          <w:sz w:val="24"/>
          <w:szCs w:val="24"/>
          <w:lang w:val="en-AU"/>
        </w:rPr>
        <w:t xml:space="preserve"> pada </w:t>
      </w:r>
      <w:proofErr w:type="spellStart"/>
      <w:r w:rsidRPr="00735BC2">
        <w:rPr>
          <w:rFonts w:ascii="Book Antiqua" w:eastAsia="Book Antiqua" w:hAnsi="Book Antiqua" w:cs="Book Antiqua"/>
          <w:sz w:val="24"/>
          <w:szCs w:val="24"/>
          <w:lang w:val="en-AU"/>
        </w:rPr>
        <w:t>penanaman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akhlak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mulia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sebagai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bagian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dari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karakter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bangsa</w:t>
      </w:r>
      <w:proofErr w:type="spellEnd"/>
      <w:r w:rsidRPr="00735BC2">
        <w:rPr>
          <w:rFonts w:ascii="Book Antiqua" w:eastAsia="Book Antiqua" w:hAnsi="Book Antiqua" w:cs="Book Antiqua"/>
          <w:sz w:val="24"/>
          <w:szCs w:val="24"/>
          <w:lang w:val="en-AU"/>
        </w:rPr>
        <w:t>. Nilai-</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seperti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kejujuran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disiplin</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kepedulian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sosial</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menjadi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cerminan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dari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semangat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sejati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Ainiyah</w:t>
      </w:r>
      <w:proofErr w:type="spellEnd"/>
      <w:r w:rsidRPr="00735BC2">
        <w:rPr>
          <w:rFonts w:ascii="Book Antiqua" w:eastAsia="Book Antiqua" w:hAnsi="Book Antiqua" w:cs="Book Antiqua"/>
          <w:sz w:val="24"/>
          <w:szCs w:val="24"/>
          <w:lang w:val="en-AU"/>
        </w:rPr>
        <w:t xml:space="preserve"> (2013) </w:t>
      </w:r>
      <w:proofErr w:type="spellStart"/>
      <w:r w:rsidRPr="00735BC2">
        <w:rPr>
          <w:rFonts w:ascii="Book Antiqua" w:eastAsia="Book Antiqua" w:hAnsi="Book Antiqua" w:cs="Book Antiqua"/>
          <w:sz w:val="24"/>
          <w:szCs w:val="24"/>
          <w:lang w:val="en-AU"/>
        </w:rPr>
        <w:t>menyatakan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pendidikan</w:t>
      </w:r>
      <w:proofErr w:type="spellEnd"/>
      <w:r w:rsidRPr="00735BC2">
        <w:rPr>
          <w:rFonts w:ascii="Book Antiqua" w:eastAsia="Book Antiqua" w:hAnsi="Book Antiqua" w:cs="Book Antiqua"/>
          <w:sz w:val="24"/>
          <w:szCs w:val="24"/>
          <w:lang w:val="en-AU"/>
        </w:rPr>
        <w:t xml:space="preserve"> agama Islam di </w:t>
      </w:r>
      <w:proofErr w:type="spellStart"/>
      <w:r w:rsidRPr="00735BC2">
        <w:rPr>
          <w:rFonts w:ascii="Book Antiqua" w:eastAsia="Book Antiqua" w:hAnsi="Book Antiqua" w:cs="Book Antiqua"/>
          <w:sz w:val="24"/>
          <w:szCs w:val="24"/>
          <w:lang w:val="en-AU"/>
        </w:rPr>
        <w:t>sekolah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berperan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strategis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membentuk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berakhlak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mulia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sekaligus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memiliki</w:t>
      </w:r>
      <w:proofErr w:type="spellEnd"/>
      <w:r w:rsidRPr="00735BC2">
        <w:rPr>
          <w:rFonts w:ascii="Book Antiqua" w:eastAsia="Book Antiqua" w:hAnsi="Book Antiqua" w:cs="Book Antiqua"/>
          <w:sz w:val="24"/>
          <w:szCs w:val="24"/>
          <w:lang w:val="en-AU"/>
        </w:rPr>
        <w:t xml:space="preserve"> rasa </w:t>
      </w:r>
      <w:proofErr w:type="spellStart"/>
      <w:r w:rsidRPr="00735BC2">
        <w:rPr>
          <w:rFonts w:ascii="Book Antiqua" w:eastAsia="Book Antiqua" w:hAnsi="Book Antiqua" w:cs="Book Antiqua"/>
          <w:sz w:val="24"/>
          <w:szCs w:val="24"/>
          <w:lang w:val="en-AU"/>
        </w:rPr>
        <w:t>cinta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tanah</w:t>
      </w:r>
      <w:proofErr w:type="spellEnd"/>
      <w:r w:rsidRPr="00735BC2">
        <w:rPr>
          <w:rFonts w:ascii="Book Antiqua" w:eastAsia="Book Antiqua" w:hAnsi="Book Antiqua" w:cs="Book Antiqua"/>
          <w:sz w:val="24"/>
          <w:szCs w:val="24"/>
          <w:lang w:val="en-AU"/>
        </w:rPr>
        <w:t xml:space="preserve"> air yang </w:t>
      </w:r>
      <w:proofErr w:type="spellStart"/>
      <w:r w:rsidRPr="00735BC2">
        <w:rPr>
          <w:rFonts w:ascii="Book Antiqua" w:eastAsia="Book Antiqua" w:hAnsi="Book Antiqua" w:cs="Book Antiqua"/>
          <w:sz w:val="24"/>
          <w:szCs w:val="24"/>
          <w:lang w:val="en-AU"/>
        </w:rPr>
        <w:t>tinggi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Namun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penerapan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PAI </w:t>
      </w:r>
      <w:proofErr w:type="spellStart"/>
      <w:r w:rsidRPr="00735BC2">
        <w:rPr>
          <w:rFonts w:ascii="Book Antiqua" w:eastAsia="Book Antiqua" w:hAnsi="Book Antiqua" w:cs="Book Antiqua"/>
          <w:sz w:val="24"/>
          <w:szCs w:val="24"/>
          <w:lang w:val="en-AU"/>
        </w:rPr>
        <w:t>tidak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terlepas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dari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berbagai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kendala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Perbedaan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latar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belakang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keterbatasan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sumber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kurangnya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inovasi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menjadi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tantangan</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perlu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diatasi</w:t>
      </w:r>
      <w:proofErr w:type="spellEnd"/>
      <w:r w:rsidRPr="00735BC2">
        <w:rPr>
          <w:rFonts w:ascii="Book Antiqua" w:eastAsia="Book Antiqua" w:hAnsi="Book Antiqua" w:cs="Book Antiqua"/>
          <w:sz w:val="24"/>
          <w:szCs w:val="24"/>
          <w:lang w:val="en-AU"/>
        </w:rPr>
        <w:t xml:space="preserve">. Oleh </w:t>
      </w:r>
      <w:proofErr w:type="spellStart"/>
      <w:r w:rsidRPr="00735BC2">
        <w:rPr>
          <w:rFonts w:ascii="Book Antiqua" w:eastAsia="Book Antiqua" w:hAnsi="Book Antiqua" w:cs="Book Antiqua"/>
          <w:sz w:val="24"/>
          <w:szCs w:val="24"/>
          <w:lang w:val="en-AU"/>
        </w:rPr>
        <w:t>karena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diperlukan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pendekatan</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kontekstual</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aplikatif</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relevan</w:t>
      </w:r>
      <w:proofErr w:type="spellEnd"/>
      <w:r w:rsidRPr="00735BC2">
        <w:rPr>
          <w:rFonts w:ascii="Book Antiqua" w:eastAsia="Book Antiqua" w:hAnsi="Book Antiqua" w:cs="Book Antiqua"/>
          <w:sz w:val="24"/>
          <w:szCs w:val="24"/>
          <w:lang w:val="en-AU"/>
        </w:rPr>
        <w:t xml:space="preserve"> agar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dipahami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secara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lebih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mendalam</w:t>
      </w:r>
      <w:proofErr w:type="spellEnd"/>
      <w:r w:rsidRPr="00735BC2">
        <w:rPr>
          <w:rFonts w:ascii="Book Antiqua" w:eastAsia="Book Antiqua" w:hAnsi="Book Antiqua" w:cs="Book Antiqua"/>
          <w:sz w:val="24"/>
          <w:szCs w:val="24"/>
          <w:lang w:val="en-AU"/>
        </w:rPr>
        <w:t xml:space="preserve"> oleh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w:t>
      </w:r>
    </w:p>
    <w:p w14:paraId="5A0F8031" w14:textId="03055B8D" w:rsidR="00E7206A" w:rsidRPr="00735BC2" w:rsidRDefault="00735BC2" w:rsidP="000E179C">
      <w:pPr>
        <w:pStyle w:val="ListParagraph"/>
        <w:spacing w:after="0" w:line="240" w:lineRule="auto"/>
        <w:ind w:left="360" w:firstLine="720"/>
        <w:jc w:val="both"/>
        <w:rPr>
          <w:rFonts w:ascii="Book Antiqua" w:eastAsia="Book Antiqua" w:hAnsi="Book Antiqua" w:cs="Book Antiqua"/>
          <w:sz w:val="24"/>
          <w:szCs w:val="24"/>
          <w:lang w:val="en-AU"/>
        </w:rPr>
      </w:pPr>
      <w:proofErr w:type="spellStart"/>
      <w:r w:rsidRPr="00735BC2">
        <w:rPr>
          <w:rFonts w:ascii="Book Antiqua" w:eastAsia="Book Antiqua" w:hAnsi="Book Antiqua" w:cs="Book Antiqua"/>
          <w:sz w:val="24"/>
          <w:szCs w:val="24"/>
          <w:lang w:val="en-AU"/>
        </w:rPr>
        <w:t>Puspitasari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dkk</w:t>
      </w:r>
      <w:proofErr w:type="spellEnd"/>
      <w:r w:rsidRPr="00735BC2">
        <w:rPr>
          <w:rFonts w:ascii="Book Antiqua" w:eastAsia="Book Antiqua" w:hAnsi="Book Antiqua" w:cs="Book Antiqua"/>
          <w:sz w:val="24"/>
          <w:szCs w:val="24"/>
          <w:lang w:val="en-AU"/>
        </w:rPr>
        <w:t xml:space="preserve">. (2022) </w:t>
      </w:r>
      <w:proofErr w:type="spellStart"/>
      <w:r w:rsidRPr="00735BC2">
        <w:rPr>
          <w:rFonts w:ascii="Book Antiqua" w:eastAsia="Book Antiqua" w:hAnsi="Book Antiqua" w:cs="Book Antiqua"/>
          <w:sz w:val="24"/>
          <w:szCs w:val="24"/>
          <w:lang w:val="en-AU"/>
        </w:rPr>
        <w:t>menegaskan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bahwa</w:t>
      </w:r>
      <w:proofErr w:type="spellEnd"/>
      <w:r w:rsidRPr="00735BC2">
        <w:rPr>
          <w:rFonts w:ascii="Book Antiqua" w:eastAsia="Book Antiqua" w:hAnsi="Book Antiqua" w:cs="Book Antiqua"/>
          <w:sz w:val="24"/>
          <w:szCs w:val="24"/>
          <w:lang w:val="en-AU"/>
        </w:rPr>
        <w:t xml:space="preserve"> strategi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tepat</w:t>
      </w:r>
      <w:proofErr w:type="spellEnd"/>
      <w:r w:rsidRPr="00735BC2">
        <w:rPr>
          <w:rFonts w:ascii="Book Antiqua" w:eastAsia="Book Antiqua" w:hAnsi="Book Antiqua" w:cs="Book Antiqua"/>
          <w:sz w:val="24"/>
          <w:szCs w:val="24"/>
          <w:lang w:val="en-AU"/>
        </w:rPr>
        <w:t xml:space="preserve"> sangat </w:t>
      </w:r>
      <w:proofErr w:type="spellStart"/>
      <w:r w:rsidRPr="00735BC2">
        <w:rPr>
          <w:rFonts w:ascii="Book Antiqua" w:eastAsia="Book Antiqua" w:hAnsi="Book Antiqua" w:cs="Book Antiqua"/>
          <w:sz w:val="24"/>
          <w:szCs w:val="24"/>
          <w:lang w:val="en-AU"/>
        </w:rPr>
        <w:t>penting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membentuk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karakter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religius</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nasionalis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 xml:space="preserve">. Karena </w:t>
      </w:r>
      <w:proofErr w:type="spellStart"/>
      <w:r w:rsidRPr="00735BC2">
        <w:rPr>
          <w:rFonts w:ascii="Book Antiqua" w:eastAsia="Book Antiqua" w:hAnsi="Book Antiqua" w:cs="Book Antiqua"/>
          <w:sz w:val="24"/>
          <w:szCs w:val="24"/>
          <w:lang w:val="en-AU"/>
        </w:rPr>
        <w:t>itu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pengembangan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kurikulum</w:t>
      </w:r>
      <w:proofErr w:type="spellEnd"/>
      <w:r w:rsidRPr="00735BC2">
        <w:rPr>
          <w:rFonts w:ascii="Book Antiqua" w:eastAsia="Book Antiqua" w:hAnsi="Book Antiqua" w:cs="Book Antiqua"/>
          <w:sz w:val="24"/>
          <w:szCs w:val="24"/>
          <w:lang w:val="en-AU"/>
        </w:rPr>
        <w:t xml:space="preserve"> PAI </w:t>
      </w:r>
      <w:proofErr w:type="spellStart"/>
      <w:r w:rsidRPr="00735BC2">
        <w:rPr>
          <w:rFonts w:ascii="Book Antiqua" w:eastAsia="Book Antiqua" w:hAnsi="Book Antiqua" w:cs="Book Antiqua"/>
          <w:sz w:val="24"/>
          <w:szCs w:val="24"/>
          <w:lang w:val="en-AU"/>
        </w:rPr>
        <w:t>harus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terus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dilakukan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dengan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melibatkan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berbagai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pihak</w:t>
      </w:r>
      <w:proofErr w:type="spellEnd"/>
      <w:r w:rsidRPr="00735BC2">
        <w:rPr>
          <w:rFonts w:ascii="Book Antiqua" w:eastAsia="Book Antiqua" w:hAnsi="Book Antiqua" w:cs="Book Antiqua"/>
          <w:sz w:val="24"/>
          <w:szCs w:val="24"/>
          <w:lang w:val="en-AU"/>
        </w:rPr>
        <w:t xml:space="preserve"> — guru, </w:t>
      </w:r>
      <w:proofErr w:type="spellStart"/>
      <w:r w:rsidRPr="00735BC2">
        <w:rPr>
          <w:rFonts w:ascii="Book Antiqua" w:eastAsia="Book Antiqua" w:hAnsi="Book Antiqua" w:cs="Book Antiqua"/>
          <w:sz w:val="24"/>
          <w:szCs w:val="24"/>
          <w:lang w:val="en-AU"/>
        </w:rPr>
        <w:t>sekolah</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masyarakat</w:t>
      </w:r>
      <w:proofErr w:type="spellEnd"/>
      <w:r w:rsidRPr="00735BC2">
        <w:rPr>
          <w:rFonts w:ascii="Book Antiqua" w:eastAsia="Book Antiqua" w:hAnsi="Book Antiqua" w:cs="Book Antiqua"/>
          <w:sz w:val="24"/>
          <w:szCs w:val="24"/>
          <w:lang w:val="en-AU"/>
        </w:rPr>
        <w:t xml:space="preserve"> — agar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terinternalisasi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secara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efektif</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menghasilkan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karakter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kuat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berkepribadian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islami</w:t>
      </w:r>
      <w:proofErr w:type="spellEnd"/>
      <w:r w:rsidRPr="00735BC2">
        <w:rPr>
          <w:rFonts w:ascii="Book Antiqua" w:eastAsia="Book Antiqua" w:hAnsi="Book Antiqua" w:cs="Book Antiqua"/>
          <w:sz w:val="24"/>
          <w:szCs w:val="24"/>
          <w:lang w:val="en-AU"/>
        </w:rPr>
        <w:t>.</w:t>
      </w:r>
    </w:p>
    <w:p w14:paraId="1A2E4F25" w14:textId="77777777" w:rsidR="00FA5693" w:rsidRPr="00977E29" w:rsidRDefault="00FA5693" w:rsidP="00FA5693">
      <w:pPr>
        <w:pStyle w:val="ListParagraph"/>
        <w:spacing w:after="0" w:line="240" w:lineRule="auto"/>
        <w:ind w:left="360" w:firstLine="360"/>
        <w:jc w:val="both"/>
        <w:rPr>
          <w:rFonts w:ascii="Book Antiqua" w:eastAsia="Book Antiqua" w:hAnsi="Book Antiqua" w:cs="Book Antiqua"/>
          <w:sz w:val="24"/>
          <w:szCs w:val="24"/>
        </w:rPr>
      </w:pPr>
    </w:p>
    <w:p w14:paraId="658F3F5A" w14:textId="4F376945" w:rsidR="00BC34B7" w:rsidRPr="007273AC" w:rsidRDefault="007027CA" w:rsidP="007027CA">
      <w:pPr>
        <w:pStyle w:val="ListParagraph"/>
        <w:numPr>
          <w:ilvl w:val="0"/>
          <w:numId w:val="1"/>
        </w:numPr>
        <w:spacing w:after="0" w:line="240" w:lineRule="auto"/>
        <w:jc w:val="both"/>
        <w:rPr>
          <w:rFonts w:ascii="Book Antiqua" w:eastAsia="Book Antiqua" w:hAnsi="Book Antiqua" w:cs="Book Antiqua"/>
          <w:b/>
          <w:bCs/>
          <w:sz w:val="24"/>
          <w:szCs w:val="24"/>
        </w:rPr>
      </w:pPr>
      <w:proofErr w:type="spellStart"/>
      <w:r w:rsidRPr="007027CA">
        <w:rPr>
          <w:rFonts w:ascii="Book Antiqua" w:eastAsia="Book Antiqua" w:hAnsi="Book Antiqua" w:cs="Book Antiqua"/>
          <w:b/>
          <w:bCs/>
          <w:sz w:val="24"/>
          <w:szCs w:val="24"/>
          <w:lang w:val="en-AU"/>
        </w:rPr>
        <w:t>Tantangan</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dalam</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Menanamkan</w:t>
      </w:r>
      <w:proofErr w:type="spellEnd"/>
      <w:r w:rsidRPr="007027CA">
        <w:rPr>
          <w:rFonts w:ascii="Book Antiqua" w:eastAsia="Book Antiqua" w:hAnsi="Book Antiqua" w:cs="Book Antiqua"/>
          <w:b/>
          <w:bCs/>
          <w:sz w:val="24"/>
          <w:szCs w:val="24"/>
          <w:lang w:val="en-AU"/>
        </w:rPr>
        <w:t xml:space="preserve"> Nilai </w:t>
      </w:r>
      <w:proofErr w:type="spellStart"/>
      <w:r w:rsidRPr="007027CA">
        <w:rPr>
          <w:rFonts w:ascii="Book Antiqua" w:eastAsia="Book Antiqua" w:hAnsi="Book Antiqua" w:cs="Book Antiqua"/>
          <w:b/>
          <w:bCs/>
          <w:sz w:val="24"/>
          <w:szCs w:val="24"/>
          <w:lang w:val="en-AU"/>
        </w:rPr>
        <w:t>Kebangsaan</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melalui</w:t>
      </w:r>
      <w:proofErr w:type="spellEnd"/>
      <w:r w:rsidRPr="007027CA">
        <w:rPr>
          <w:rFonts w:ascii="Book Antiqua" w:eastAsia="Book Antiqua" w:hAnsi="Book Antiqua" w:cs="Book Antiqua"/>
          <w:b/>
          <w:bCs/>
          <w:sz w:val="24"/>
          <w:szCs w:val="24"/>
          <w:lang w:val="en-AU"/>
        </w:rPr>
        <w:t xml:space="preserve"> PAI</w:t>
      </w:r>
    </w:p>
    <w:p w14:paraId="33281350" w14:textId="77777777" w:rsidR="00735BC2" w:rsidRDefault="00735BC2" w:rsidP="000E179C">
      <w:pPr>
        <w:pStyle w:val="ListParagraph"/>
        <w:spacing w:after="0" w:line="240" w:lineRule="auto"/>
        <w:ind w:left="360" w:firstLine="720"/>
        <w:jc w:val="both"/>
        <w:rPr>
          <w:rFonts w:ascii="Book Antiqua" w:eastAsia="Book Antiqua" w:hAnsi="Book Antiqua" w:cs="Book Antiqua"/>
          <w:sz w:val="24"/>
          <w:szCs w:val="24"/>
          <w:lang w:val="en-AU"/>
        </w:rPr>
      </w:pPr>
      <w:r w:rsidRPr="00735BC2">
        <w:rPr>
          <w:rFonts w:ascii="Book Antiqua" w:eastAsia="Book Antiqua" w:hAnsi="Book Antiqua" w:cs="Book Antiqua"/>
          <w:sz w:val="24"/>
          <w:szCs w:val="24"/>
          <w:lang w:val="en-AU"/>
        </w:rPr>
        <w:t xml:space="preserve">Salah </w:t>
      </w:r>
      <w:proofErr w:type="spellStart"/>
      <w:r w:rsidRPr="00735BC2">
        <w:rPr>
          <w:rFonts w:ascii="Book Antiqua" w:eastAsia="Book Antiqua" w:hAnsi="Book Antiqua" w:cs="Book Antiqua"/>
          <w:sz w:val="24"/>
          <w:szCs w:val="24"/>
          <w:lang w:val="en-AU"/>
        </w:rPr>
        <w:t>satu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hambatan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utama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menanamkan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melalui</w:t>
      </w:r>
      <w:proofErr w:type="spellEnd"/>
      <w:r w:rsidRPr="00735BC2">
        <w:rPr>
          <w:rFonts w:ascii="Book Antiqua" w:eastAsia="Book Antiqua" w:hAnsi="Book Antiqua" w:cs="Book Antiqua"/>
          <w:sz w:val="24"/>
          <w:szCs w:val="24"/>
          <w:lang w:val="en-AU"/>
        </w:rPr>
        <w:t xml:space="preserve"> Pendidikan Agama Islam </w:t>
      </w:r>
      <w:proofErr w:type="spellStart"/>
      <w:r w:rsidRPr="00735BC2">
        <w:rPr>
          <w:rFonts w:ascii="Book Antiqua" w:eastAsia="Book Antiqua" w:hAnsi="Book Antiqua" w:cs="Book Antiqua"/>
          <w:sz w:val="24"/>
          <w:szCs w:val="24"/>
          <w:lang w:val="en-AU"/>
        </w:rPr>
        <w:t>adalah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keterbatasan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kompetensi</w:t>
      </w:r>
      <w:proofErr w:type="spellEnd"/>
      <w:r w:rsidRPr="00735BC2">
        <w:rPr>
          <w:rFonts w:ascii="Book Antiqua" w:eastAsia="Book Antiqua" w:hAnsi="Book Antiqua" w:cs="Book Antiqua"/>
          <w:sz w:val="24"/>
          <w:szCs w:val="24"/>
          <w:lang w:val="en-AU"/>
        </w:rPr>
        <w:t xml:space="preserve"> guru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mengintegrasikan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tersebut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proses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Masih </w:t>
      </w:r>
      <w:proofErr w:type="spellStart"/>
      <w:r w:rsidRPr="00735BC2">
        <w:rPr>
          <w:rFonts w:ascii="Book Antiqua" w:eastAsia="Book Antiqua" w:hAnsi="Book Antiqua" w:cs="Book Antiqua"/>
          <w:sz w:val="24"/>
          <w:szCs w:val="24"/>
          <w:lang w:val="en-AU"/>
        </w:rPr>
        <w:t>banyak</w:t>
      </w:r>
      <w:proofErr w:type="spellEnd"/>
      <w:r w:rsidRPr="00735BC2">
        <w:rPr>
          <w:rFonts w:ascii="Book Antiqua" w:eastAsia="Book Antiqua" w:hAnsi="Book Antiqua" w:cs="Book Antiqua"/>
          <w:sz w:val="24"/>
          <w:szCs w:val="24"/>
          <w:lang w:val="en-AU"/>
        </w:rPr>
        <w:t xml:space="preserve"> guru PAI yang </w:t>
      </w:r>
      <w:proofErr w:type="spellStart"/>
      <w:r w:rsidRPr="00735BC2">
        <w:rPr>
          <w:rFonts w:ascii="Book Antiqua" w:eastAsia="Book Antiqua" w:hAnsi="Book Antiqua" w:cs="Book Antiqua"/>
          <w:sz w:val="24"/>
          <w:szCs w:val="24"/>
          <w:lang w:val="en-AU"/>
        </w:rPr>
        <w:t>belum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sepenuhnya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memahami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urgensi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konteks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keagamaan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belum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memiliki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keterampilan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merancang</w:t>
      </w:r>
      <w:proofErr w:type="spellEnd"/>
      <w:r w:rsidRPr="00735BC2">
        <w:rPr>
          <w:rFonts w:ascii="Book Antiqua" w:eastAsia="Book Antiqua" w:hAnsi="Book Antiqua" w:cs="Book Antiqua"/>
          <w:sz w:val="24"/>
          <w:szCs w:val="24"/>
          <w:lang w:val="en-AU"/>
        </w:rPr>
        <w:t xml:space="preserve"> strategi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efektif</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untuk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menanamkan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tersebut</w:t>
      </w:r>
      <w:proofErr w:type="spellEnd"/>
      <w:r w:rsidRPr="00735BC2">
        <w:rPr>
          <w:rFonts w:ascii="Book Antiqua" w:eastAsia="Book Antiqua" w:hAnsi="Book Antiqua" w:cs="Book Antiqua"/>
          <w:sz w:val="24"/>
          <w:szCs w:val="24"/>
          <w:lang w:val="en-AU"/>
        </w:rPr>
        <w:t>.</w:t>
      </w:r>
      <w:r>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lastRenderedPageBreak/>
        <w:t>Penelitian</w:t>
      </w:r>
      <w:proofErr w:type="spellEnd"/>
      <w:r w:rsidRPr="00735BC2">
        <w:rPr>
          <w:rFonts w:ascii="Book Antiqua" w:eastAsia="Book Antiqua" w:hAnsi="Book Antiqua" w:cs="Book Antiqua"/>
          <w:sz w:val="24"/>
          <w:szCs w:val="24"/>
          <w:lang w:val="en-AU"/>
        </w:rPr>
        <w:t xml:space="preserve"> Syukur, Ismail, dan </w:t>
      </w:r>
      <w:proofErr w:type="spellStart"/>
      <w:r w:rsidRPr="00735BC2">
        <w:rPr>
          <w:rFonts w:ascii="Book Antiqua" w:eastAsia="Book Antiqua" w:hAnsi="Book Antiqua" w:cs="Book Antiqua"/>
          <w:sz w:val="24"/>
          <w:szCs w:val="24"/>
          <w:lang w:val="en-AU"/>
        </w:rPr>
        <w:t>Palili</w:t>
      </w:r>
      <w:proofErr w:type="spellEnd"/>
      <w:r w:rsidRPr="00735BC2">
        <w:rPr>
          <w:rFonts w:ascii="Book Antiqua" w:eastAsia="Book Antiqua" w:hAnsi="Book Antiqua" w:cs="Book Antiqua"/>
          <w:sz w:val="24"/>
          <w:szCs w:val="24"/>
          <w:lang w:val="en-AU"/>
        </w:rPr>
        <w:t xml:space="preserve"> (2025) </w:t>
      </w:r>
      <w:proofErr w:type="spellStart"/>
      <w:r w:rsidRPr="00735BC2">
        <w:rPr>
          <w:rFonts w:ascii="Book Antiqua" w:eastAsia="Book Antiqua" w:hAnsi="Book Antiqua" w:cs="Book Antiqua"/>
          <w:sz w:val="24"/>
          <w:szCs w:val="24"/>
          <w:lang w:val="en-AU"/>
        </w:rPr>
        <w:t>menunjukkan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rendahnya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kompetensi</w:t>
      </w:r>
      <w:proofErr w:type="spellEnd"/>
      <w:r w:rsidRPr="00735BC2">
        <w:rPr>
          <w:rFonts w:ascii="Book Antiqua" w:eastAsia="Book Antiqua" w:hAnsi="Book Antiqua" w:cs="Book Antiqua"/>
          <w:sz w:val="24"/>
          <w:szCs w:val="24"/>
          <w:lang w:val="en-AU"/>
        </w:rPr>
        <w:t xml:space="preserve"> guru </w:t>
      </w:r>
      <w:proofErr w:type="spellStart"/>
      <w:r w:rsidRPr="00735BC2">
        <w:rPr>
          <w:rFonts w:ascii="Book Antiqua" w:eastAsia="Book Antiqua" w:hAnsi="Book Antiqua" w:cs="Book Antiqua"/>
          <w:sz w:val="24"/>
          <w:szCs w:val="24"/>
          <w:lang w:val="en-AU"/>
        </w:rPr>
        <w:t>menjadi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faktor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penghambat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utama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implementasi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PAI yang </w:t>
      </w:r>
      <w:proofErr w:type="spellStart"/>
      <w:r w:rsidRPr="00735BC2">
        <w:rPr>
          <w:rFonts w:ascii="Book Antiqua" w:eastAsia="Book Antiqua" w:hAnsi="Book Antiqua" w:cs="Book Antiqua"/>
          <w:sz w:val="24"/>
          <w:szCs w:val="24"/>
          <w:lang w:val="en-AU"/>
        </w:rPr>
        <w:t>bermakna</w:t>
      </w:r>
      <w:proofErr w:type="spellEnd"/>
      <w:r w:rsidRPr="00735BC2">
        <w:rPr>
          <w:rFonts w:ascii="Book Antiqua" w:eastAsia="Book Antiqua" w:hAnsi="Book Antiqua" w:cs="Book Antiqua"/>
          <w:sz w:val="24"/>
          <w:szCs w:val="24"/>
          <w:lang w:val="en-AU"/>
        </w:rPr>
        <w:t xml:space="preserve">. Selain </w:t>
      </w:r>
      <w:proofErr w:type="spellStart"/>
      <w:r w:rsidRPr="00735BC2">
        <w:rPr>
          <w:rFonts w:ascii="Book Antiqua" w:eastAsia="Book Antiqua" w:hAnsi="Book Antiqua" w:cs="Book Antiqua"/>
          <w:sz w:val="24"/>
          <w:szCs w:val="24"/>
          <w:lang w:val="en-AU"/>
        </w:rPr>
        <w:t>itu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keterbatasan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sumber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seperti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kurangnya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bahan</w:t>
      </w:r>
      <w:proofErr w:type="spellEnd"/>
      <w:r w:rsidRPr="00735BC2">
        <w:rPr>
          <w:rFonts w:ascii="Book Antiqua" w:eastAsia="Book Antiqua" w:hAnsi="Book Antiqua" w:cs="Book Antiqua"/>
          <w:sz w:val="24"/>
          <w:szCs w:val="24"/>
          <w:lang w:val="en-AU"/>
        </w:rPr>
        <w:t xml:space="preserve"> ajar yang </w:t>
      </w:r>
      <w:proofErr w:type="spellStart"/>
      <w:r w:rsidRPr="00735BC2">
        <w:rPr>
          <w:rFonts w:ascii="Book Antiqua" w:eastAsia="Book Antiqua" w:hAnsi="Book Antiqua" w:cs="Book Antiqua"/>
          <w:sz w:val="24"/>
          <w:szCs w:val="24"/>
          <w:lang w:val="en-AU"/>
        </w:rPr>
        <w:t>relevan</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minimnya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fasilitas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belajar</w:t>
      </w:r>
      <w:proofErr w:type="spellEnd"/>
      <w:r w:rsidRPr="00735BC2">
        <w:rPr>
          <w:rFonts w:ascii="Book Antiqua" w:eastAsia="Book Antiqua" w:hAnsi="Book Antiqua" w:cs="Book Antiqua"/>
          <w:sz w:val="24"/>
          <w:szCs w:val="24"/>
          <w:lang w:val="en-AU"/>
        </w:rPr>
        <w:t xml:space="preserve"> juga </w:t>
      </w:r>
      <w:proofErr w:type="spellStart"/>
      <w:r w:rsidRPr="00735BC2">
        <w:rPr>
          <w:rFonts w:ascii="Book Antiqua" w:eastAsia="Book Antiqua" w:hAnsi="Book Antiqua" w:cs="Book Antiqua"/>
          <w:sz w:val="24"/>
          <w:szCs w:val="24"/>
          <w:lang w:val="en-AU"/>
        </w:rPr>
        <w:t>menjadi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kendala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signifikan</w:t>
      </w:r>
      <w:proofErr w:type="spellEnd"/>
      <w:r w:rsidRPr="00735BC2">
        <w:rPr>
          <w:rFonts w:ascii="Book Antiqua" w:eastAsia="Book Antiqua" w:hAnsi="Book Antiqua" w:cs="Book Antiqua"/>
          <w:sz w:val="24"/>
          <w:szCs w:val="24"/>
          <w:lang w:val="en-AU"/>
        </w:rPr>
        <w:t xml:space="preserve">. Oleh </w:t>
      </w:r>
      <w:proofErr w:type="spellStart"/>
      <w:r w:rsidRPr="00735BC2">
        <w:rPr>
          <w:rFonts w:ascii="Book Antiqua" w:eastAsia="Book Antiqua" w:hAnsi="Book Antiqua" w:cs="Book Antiqua"/>
          <w:sz w:val="24"/>
          <w:szCs w:val="24"/>
          <w:lang w:val="en-AU"/>
        </w:rPr>
        <w:t>karena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diperlukan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kerja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sama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antara</w:t>
      </w:r>
      <w:proofErr w:type="spellEnd"/>
      <w:r w:rsidRPr="00735BC2">
        <w:rPr>
          <w:rFonts w:ascii="Book Antiqua" w:eastAsia="Book Antiqua" w:hAnsi="Book Antiqua" w:cs="Book Antiqua"/>
          <w:sz w:val="24"/>
          <w:szCs w:val="24"/>
          <w:lang w:val="en-AU"/>
        </w:rPr>
        <w:t xml:space="preserve"> guru, </w:t>
      </w:r>
      <w:proofErr w:type="spellStart"/>
      <w:r w:rsidRPr="00735BC2">
        <w:rPr>
          <w:rFonts w:ascii="Book Antiqua" w:eastAsia="Book Antiqua" w:hAnsi="Book Antiqua" w:cs="Book Antiqua"/>
          <w:sz w:val="24"/>
          <w:szCs w:val="24"/>
          <w:lang w:val="en-AU"/>
        </w:rPr>
        <w:t>sekolah</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lembaga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pendidikan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untuk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mengembangkan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materi</w:t>
      </w:r>
      <w:proofErr w:type="spellEnd"/>
      <w:r w:rsidRPr="00735BC2">
        <w:rPr>
          <w:rFonts w:ascii="Book Antiqua" w:eastAsia="Book Antiqua" w:hAnsi="Book Antiqua" w:cs="Book Antiqua"/>
          <w:sz w:val="24"/>
          <w:szCs w:val="24"/>
          <w:lang w:val="en-AU"/>
        </w:rPr>
        <w:t xml:space="preserve"> ajar yang </w:t>
      </w:r>
      <w:proofErr w:type="spellStart"/>
      <w:r w:rsidRPr="00735BC2">
        <w:rPr>
          <w:rFonts w:ascii="Book Antiqua" w:eastAsia="Book Antiqua" w:hAnsi="Book Antiqua" w:cs="Book Antiqua"/>
          <w:sz w:val="24"/>
          <w:szCs w:val="24"/>
          <w:lang w:val="en-AU"/>
        </w:rPr>
        <w:t>sesuai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dengan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kebutuhan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konteks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lokal</w:t>
      </w:r>
      <w:proofErr w:type="spellEnd"/>
      <w:r w:rsidRPr="00735BC2">
        <w:rPr>
          <w:rFonts w:ascii="Book Antiqua" w:eastAsia="Book Antiqua" w:hAnsi="Book Antiqua" w:cs="Book Antiqua"/>
          <w:sz w:val="24"/>
          <w:szCs w:val="24"/>
          <w:lang w:val="en-AU"/>
        </w:rPr>
        <w:t>.</w:t>
      </w:r>
    </w:p>
    <w:p w14:paraId="17787FFD" w14:textId="77777777" w:rsidR="00735BC2" w:rsidRDefault="00735BC2" w:rsidP="000E179C">
      <w:pPr>
        <w:pStyle w:val="ListParagraph"/>
        <w:spacing w:after="0" w:line="240" w:lineRule="auto"/>
        <w:ind w:left="360" w:firstLine="720"/>
        <w:jc w:val="both"/>
        <w:rPr>
          <w:rFonts w:ascii="Book Antiqua" w:eastAsia="Book Antiqua" w:hAnsi="Book Antiqua" w:cs="Book Antiqua"/>
          <w:sz w:val="24"/>
          <w:szCs w:val="24"/>
          <w:lang w:val="en-AU"/>
        </w:rPr>
      </w:pPr>
      <w:r w:rsidRPr="00735BC2">
        <w:rPr>
          <w:rFonts w:ascii="Book Antiqua" w:eastAsia="Book Antiqua" w:hAnsi="Book Antiqua" w:cs="Book Antiqua"/>
          <w:sz w:val="24"/>
          <w:szCs w:val="24"/>
          <w:lang w:val="en-AU"/>
        </w:rPr>
        <w:t xml:space="preserve">Hasil </w:t>
      </w:r>
      <w:proofErr w:type="spellStart"/>
      <w:r w:rsidRPr="00735BC2">
        <w:rPr>
          <w:rFonts w:ascii="Book Antiqua" w:eastAsia="Book Antiqua" w:hAnsi="Book Antiqua" w:cs="Book Antiqua"/>
          <w:sz w:val="24"/>
          <w:szCs w:val="24"/>
          <w:lang w:val="en-AU"/>
        </w:rPr>
        <w:t>penelitian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Alvionita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dkk</w:t>
      </w:r>
      <w:proofErr w:type="spellEnd"/>
      <w:r w:rsidRPr="00735BC2">
        <w:rPr>
          <w:rFonts w:ascii="Book Antiqua" w:eastAsia="Book Antiqua" w:hAnsi="Book Antiqua" w:cs="Book Antiqua"/>
          <w:sz w:val="24"/>
          <w:szCs w:val="24"/>
          <w:lang w:val="en-AU"/>
        </w:rPr>
        <w:t xml:space="preserve">. (2025) juga </w:t>
      </w:r>
      <w:proofErr w:type="spellStart"/>
      <w:r w:rsidRPr="00735BC2">
        <w:rPr>
          <w:rFonts w:ascii="Book Antiqua" w:eastAsia="Book Antiqua" w:hAnsi="Book Antiqua" w:cs="Book Antiqua"/>
          <w:sz w:val="24"/>
          <w:szCs w:val="24"/>
          <w:lang w:val="en-AU"/>
        </w:rPr>
        <w:t>memperlihatkan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pengembangan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bahan</w:t>
      </w:r>
      <w:proofErr w:type="spellEnd"/>
      <w:r w:rsidRPr="00735BC2">
        <w:rPr>
          <w:rFonts w:ascii="Book Antiqua" w:eastAsia="Book Antiqua" w:hAnsi="Book Antiqua" w:cs="Book Antiqua"/>
          <w:sz w:val="24"/>
          <w:szCs w:val="24"/>
          <w:lang w:val="en-AU"/>
        </w:rPr>
        <w:t xml:space="preserve"> ajar PAI </w:t>
      </w:r>
      <w:proofErr w:type="spellStart"/>
      <w:r w:rsidRPr="00735BC2">
        <w:rPr>
          <w:rFonts w:ascii="Book Antiqua" w:eastAsia="Book Antiqua" w:hAnsi="Book Antiqua" w:cs="Book Antiqua"/>
          <w:sz w:val="24"/>
          <w:szCs w:val="24"/>
          <w:lang w:val="en-AU"/>
        </w:rPr>
        <w:t>sering</w:t>
      </w:r>
      <w:proofErr w:type="spellEnd"/>
      <w:r w:rsidRPr="00735BC2">
        <w:rPr>
          <w:rFonts w:ascii="Book Antiqua" w:eastAsia="Book Antiqua" w:hAnsi="Book Antiqua" w:cs="Book Antiqua"/>
          <w:sz w:val="24"/>
          <w:szCs w:val="24"/>
          <w:lang w:val="en-AU"/>
        </w:rPr>
        <w:t xml:space="preserve"> kali </w:t>
      </w:r>
      <w:proofErr w:type="spellStart"/>
      <w:r w:rsidRPr="00735BC2">
        <w:rPr>
          <w:rFonts w:ascii="Book Antiqua" w:eastAsia="Book Antiqua" w:hAnsi="Book Antiqua" w:cs="Book Antiqua"/>
          <w:sz w:val="24"/>
          <w:szCs w:val="24"/>
          <w:lang w:val="en-AU"/>
        </w:rPr>
        <w:t>menemui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kesulitan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dalam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menyesuaikan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dengan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perkembangan</w:t>
      </w:r>
      <w:proofErr w:type="spellEnd"/>
      <w:r w:rsidRPr="00735BC2">
        <w:rPr>
          <w:rFonts w:ascii="Book Antiqua" w:eastAsia="Book Antiqua" w:hAnsi="Book Antiqua" w:cs="Book Antiqua"/>
          <w:sz w:val="24"/>
          <w:szCs w:val="24"/>
          <w:lang w:val="en-AU"/>
        </w:rPr>
        <w:t xml:space="preserve"> zaman dan </w:t>
      </w:r>
      <w:proofErr w:type="spellStart"/>
      <w:r w:rsidRPr="00735BC2">
        <w:rPr>
          <w:rFonts w:ascii="Book Antiqua" w:eastAsia="Book Antiqua" w:hAnsi="Book Antiqua" w:cs="Book Antiqua"/>
          <w:sz w:val="24"/>
          <w:szCs w:val="24"/>
          <w:lang w:val="en-AU"/>
        </w:rPr>
        <w:t>kebutuhan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 xml:space="preserve">. Hal </w:t>
      </w:r>
      <w:proofErr w:type="spellStart"/>
      <w:r w:rsidRPr="00735BC2">
        <w:rPr>
          <w:rFonts w:ascii="Book Antiqua" w:eastAsia="Book Antiqua" w:hAnsi="Book Antiqua" w:cs="Book Antiqua"/>
          <w:sz w:val="24"/>
          <w:szCs w:val="24"/>
          <w:lang w:val="en-AU"/>
        </w:rPr>
        <w:t>ini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membuat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materi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pembelajaran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kurang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mampu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menarik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minat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atau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menanamkan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secara</w:t>
      </w:r>
      <w:proofErr w:type="spellEnd"/>
      <w:r w:rsidRPr="00735BC2">
        <w:rPr>
          <w:rFonts w:ascii="Book Antiqua" w:eastAsia="Book Antiqua" w:hAnsi="Book Antiqua" w:cs="Book Antiqua"/>
          <w:sz w:val="24"/>
          <w:szCs w:val="24"/>
          <w:lang w:val="en-AU"/>
        </w:rPr>
        <w:t xml:space="preserve"> optimal.</w:t>
      </w:r>
      <w:r>
        <w:rPr>
          <w:rFonts w:ascii="Book Antiqua" w:eastAsia="Book Antiqua" w:hAnsi="Book Antiqua" w:cs="Book Antiqua"/>
          <w:sz w:val="24"/>
          <w:szCs w:val="24"/>
          <w:lang w:val="en-AU"/>
        </w:rPr>
        <w:t xml:space="preserve"> </w:t>
      </w:r>
      <w:r w:rsidRPr="00735BC2">
        <w:rPr>
          <w:rFonts w:ascii="Book Antiqua" w:eastAsia="Book Antiqua" w:hAnsi="Book Antiqua" w:cs="Book Antiqua"/>
          <w:sz w:val="24"/>
          <w:szCs w:val="24"/>
          <w:lang w:val="en-AU"/>
        </w:rPr>
        <w:t xml:space="preserve">Selain </w:t>
      </w:r>
      <w:proofErr w:type="spellStart"/>
      <w:r w:rsidRPr="00735BC2">
        <w:rPr>
          <w:rFonts w:ascii="Book Antiqua" w:eastAsia="Book Antiqua" w:hAnsi="Book Antiqua" w:cs="Book Antiqua"/>
          <w:sz w:val="24"/>
          <w:szCs w:val="24"/>
          <w:lang w:val="en-AU"/>
        </w:rPr>
        <w:t>itu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pengaruh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budaya</w:t>
      </w:r>
      <w:proofErr w:type="spellEnd"/>
      <w:r w:rsidRPr="00735BC2">
        <w:rPr>
          <w:rFonts w:ascii="Book Antiqua" w:eastAsia="Book Antiqua" w:hAnsi="Book Antiqua" w:cs="Book Antiqua"/>
          <w:sz w:val="24"/>
          <w:szCs w:val="24"/>
          <w:lang w:val="en-AU"/>
        </w:rPr>
        <w:t xml:space="preserve"> global yang </w:t>
      </w:r>
      <w:proofErr w:type="spellStart"/>
      <w:r w:rsidRPr="00735BC2">
        <w:rPr>
          <w:rFonts w:ascii="Book Antiqua" w:eastAsia="Book Antiqua" w:hAnsi="Book Antiqua" w:cs="Book Antiqua"/>
          <w:sz w:val="24"/>
          <w:szCs w:val="24"/>
          <w:lang w:val="en-AU"/>
        </w:rPr>
        <w:t>begitu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kuat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melalui</w:t>
      </w:r>
      <w:proofErr w:type="spellEnd"/>
      <w:r w:rsidRPr="00735BC2">
        <w:rPr>
          <w:rFonts w:ascii="Book Antiqua" w:eastAsia="Book Antiqua" w:hAnsi="Book Antiqua" w:cs="Book Antiqua"/>
          <w:sz w:val="24"/>
          <w:szCs w:val="24"/>
          <w:lang w:val="en-AU"/>
        </w:rPr>
        <w:t xml:space="preserve"> media </w:t>
      </w:r>
      <w:proofErr w:type="spellStart"/>
      <w:r w:rsidRPr="00735BC2">
        <w:rPr>
          <w:rFonts w:ascii="Book Antiqua" w:eastAsia="Book Antiqua" w:hAnsi="Book Antiqua" w:cs="Book Antiqua"/>
          <w:sz w:val="24"/>
          <w:szCs w:val="24"/>
          <w:lang w:val="en-AU"/>
        </w:rPr>
        <w:t>sosial</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teknologi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informasi</w:t>
      </w:r>
      <w:proofErr w:type="spellEnd"/>
      <w:r w:rsidRPr="00735BC2">
        <w:rPr>
          <w:rFonts w:ascii="Book Antiqua" w:eastAsia="Book Antiqua" w:hAnsi="Book Antiqua" w:cs="Book Antiqua"/>
          <w:sz w:val="24"/>
          <w:szCs w:val="24"/>
          <w:lang w:val="en-AU"/>
        </w:rPr>
        <w:t xml:space="preserve"> juga </w:t>
      </w:r>
      <w:proofErr w:type="spellStart"/>
      <w:r w:rsidRPr="00735BC2">
        <w:rPr>
          <w:rFonts w:ascii="Book Antiqua" w:eastAsia="Book Antiqua" w:hAnsi="Book Antiqua" w:cs="Book Antiqua"/>
          <w:sz w:val="24"/>
          <w:szCs w:val="24"/>
          <w:lang w:val="en-AU"/>
        </w:rPr>
        <w:t>menjadi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tantangan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besar</w:t>
      </w:r>
      <w:proofErr w:type="spellEnd"/>
      <w:r w:rsidRPr="00735BC2">
        <w:rPr>
          <w:rFonts w:ascii="Book Antiqua" w:eastAsia="Book Antiqua" w:hAnsi="Book Antiqua" w:cs="Book Antiqua"/>
          <w:sz w:val="24"/>
          <w:szCs w:val="24"/>
          <w:lang w:val="en-AU"/>
        </w:rPr>
        <w:t>. Nilai-</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global yang </w:t>
      </w:r>
      <w:proofErr w:type="spellStart"/>
      <w:r w:rsidRPr="00735BC2">
        <w:rPr>
          <w:rFonts w:ascii="Book Antiqua" w:eastAsia="Book Antiqua" w:hAnsi="Book Antiqua" w:cs="Book Antiqua"/>
          <w:sz w:val="24"/>
          <w:szCs w:val="24"/>
          <w:lang w:val="en-AU"/>
        </w:rPr>
        <w:t>cenderung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individualistik</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materialistik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memengaruhi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pola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pikir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perilaku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sehingga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mengurangi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pemahaman</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penerimaan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terhadap</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Menurut</w:t>
      </w:r>
      <w:proofErr w:type="spellEnd"/>
      <w:r w:rsidRPr="00735BC2">
        <w:rPr>
          <w:rFonts w:ascii="Book Antiqua" w:eastAsia="Book Antiqua" w:hAnsi="Book Antiqua" w:cs="Book Antiqua"/>
          <w:sz w:val="24"/>
          <w:szCs w:val="24"/>
          <w:lang w:val="en-AU"/>
        </w:rPr>
        <w:t xml:space="preserve"> Yulia (2023), </w:t>
      </w:r>
      <w:proofErr w:type="spellStart"/>
      <w:r w:rsidRPr="00735BC2">
        <w:rPr>
          <w:rFonts w:ascii="Book Antiqua" w:eastAsia="Book Antiqua" w:hAnsi="Book Antiqua" w:cs="Book Antiqua"/>
          <w:sz w:val="24"/>
          <w:szCs w:val="24"/>
          <w:lang w:val="en-AU"/>
        </w:rPr>
        <w:t>derasnya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arus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budaya</w:t>
      </w:r>
      <w:proofErr w:type="spellEnd"/>
      <w:r w:rsidRPr="00735BC2">
        <w:rPr>
          <w:rFonts w:ascii="Book Antiqua" w:eastAsia="Book Antiqua" w:hAnsi="Book Antiqua" w:cs="Book Antiqua"/>
          <w:sz w:val="24"/>
          <w:szCs w:val="24"/>
          <w:lang w:val="en-AU"/>
        </w:rPr>
        <w:t xml:space="preserve"> global </w:t>
      </w:r>
      <w:proofErr w:type="spellStart"/>
      <w:r w:rsidRPr="00735BC2">
        <w:rPr>
          <w:rFonts w:ascii="Book Antiqua" w:eastAsia="Book Antiqua" w:hAnsi="Book Antiqua" w:cs="Book Antiqua"/>
          <w:sz w:val="24"/>
          <w:szCs w:val="24"/>
          <w:lang w:val="en-AU"/>
        </w:rPr>
        <w:t>berpotensi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melemahkan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pemahaman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terhadap</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keagamaan</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nasionalisme</w:t>
      </w:r>
      <w:proofErr w:type="spellEnd"/>
      <w:r w:rsidRPr="00735BC2">
        <w:rPr>
          <w:rFonts w:ascii="Book Antiqua" w:eastAsia="Book Antiqua" w:hAnsi="Book Antiqua" w:cs="Book Antiqua"/>
          <w:sz w:val="24"/>
          <w:szCs w:val="24"/>
          <w:lang w:val="en-AU"/>
        </w:rPr>
        <w:t>.</w:t>
      </w:r>
    </w:p>
    <w:p w14:paraId="1AD49465" w14:textId="02B93D7C" w:rsidR="007F517E" w:rsidRPr="00735BC2" w:rsidRDefault="00735BC2" w:rsidP="000E179C">
      <w:pPr>
        <w:pStyle w:val="ListParagraph"/>
        <w:spacing w:after="0" w:line="240" w:lineRule="auto"/>
        <w:ind w:left="360" w:firstLine="720"/>
        <w:jc w:val="both"/>
        <w:rPr>
          <w:rFonts w:ascii="Book Antiqua" w:eastAsia="Book Antiqua" w:hAnsi="Book Antiqua" w:cs="Book Antiqua"/>
          <w:sz w:val="24"/>
          <w:szCs w:val="24"/>
          <w:lang w:val="en-AU"/>
        </w:rPr>
      </w:pPr>
      <w:proofErr w:type="spellStart"/>
      <w:r w:rsidRPr="00735BC2">
        <w:rPr>
          <w:rFonts w:ascii="Book Antiqua" w:eastAsia="Book Antiqua" w:hAnsi="Book Antiqua" w:cs="Book Antiqua"/>
          <w:sz w:val="24"/>
          <w:szCs w:val="24"/>
          <w:lang w:val="en-AU"/>
        </w:rPr>
        <w:t>Keberagaman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latar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belakang</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sosial</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budaya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turut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memengaruhi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cara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mereka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memahami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merespons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Dalam </w:t>
      </w:r>
      <w:proofErr w:type="spellStart"/>
      <w:r w:rsidRPr="00735BC2">
        <w:rPr>
          <w:rFonts w:ascii="Book Antiqua" w:eastAsia="Book Antiqua" w:hAnsi="Book Antiqua" w:cs="Book Antiqua"/>
          <w:sz w:val="24"/>
          <w:szCs w:val="24"/>
          <w:lang w:val="en-AU"/>
        </w:rPr>
        <w:t>konteks</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ini</w:t>
      </w:r>
      <w:proofErr w:type="spellEnd"/>
      <w:r w:rsidRPr="00735BC2">
        <w:rPr>
          <w:rFonts w:ascii="Book Antiqua" w:eastAsia="Book Antiqua" w:hAnsi="Book Antiqua" w:cs="Book Antiqua"/>
          <w:sz w:val="24"/>
          <w:szCs w:val="24"/>
          <w:lang w:val="en-AU"/>
        </w:rPr>
        <w:t xml:space="preserve">, Aly (2015) </w:t>
      </w:r>
      <w:proofErr w:type="spellStart"/>
      <w:r w:rsidRPr="00735BC2">
        <w:rPr>
          <w:rFonts w:ascii="Book Antiqua" w:eastAsia="Book Antiqua" w:hAnsi="Book Antiqua" w:cs="Book Antiqua"/>
          <w:sz w:val="24"/>
          <w:szCs w:val="24"/>
          <w:lang w:val="en-AU"/>
        </w:rPr>
        <w:t>menegaskan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pentingnya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penerapan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pendidikan</w:t>
      </w:r>
      <w:proofErr w:type="spellEnd"/>
      <w:r w:rsidRPr="00735BC2">
        <w:rPr>
          <w:rFonts w:ascii="Book Antiqua" w:eastAsia="Book Antiqua" w:hAnsi="Book Antiqua" w:cs="Book Antiqua"/>
          <w:sz w:val="24"/>
          <w:szCs w:val="24"/>
          <w:lang w:val="en-AU"/>
        </w:rPr>
        <w:t xml:space="preserve"> agama yang </w:t>
      </w:r>
      <w:proofErr w:type="spellStart"/>
      <w:r w:rsidRPr="00735BC2">
        <w:rPr>
          <w:rFonts w:ascii="Book Antiqua" w:eastAsia="Book Antiqua" w:hAnsi="Book Antiqua" w:cs="Book Antiqua"/>
          <w:sz w:val="24"/>
          <w:szCs w:val="24"/>
          <w:lang w:val="en-AU"/>
        </w:rPr>
        <w:t>berwawasan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multikultural</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yaitu</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pendidikan</w:t>
      </w:r>
      <w:proofErr w:type="spellEnd"/>
      <w:r w:rsidRPr="00735BC2">
        <w:rPr>
          <w:rFonts w:ascii="Book Antiqua" w:eastAsia="Book Antiqua" w:hAnsi="Book Antiqua" w:cs="Book Antiqua"/>
          <w:sz w:val="24"/>
          <w:szCs w:val="24"/>
          <w:lang w:val="en-AU"/>
        </w:rPr>
        <w:t xml:space="preserve"> yang </w:t>
      </w:r>
      <w:proofErr w:type="spellStart"/>
      <w:r w:rsidRPr="00735BC2">
        <w:rPr>
          <w:rFonts w:ascii="Book Antiqua" w:eastAsia="Book Antiqua" w:hAnsi="Book Antiqua" w:cs="Book Antiqua"/>
          <w:sz w:val="24"/>
          <w:szCs w:val="24"/>
          <w:lang w:val="en-AU"/>
        </w:rPr>
        <w:t>menghargai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perbedaan</w:t>
      </w:r>
      <w:proofErr w:type="spellEnd"/>
      <w:r w:rsidRPr="00735BC2">
        <w:rPr>
          <w:rFonts w:ascii="Book Antiqua" w:eastAsia="Book Antiqua" w:hAnsi="Book Antiqua" w:cs="Book Antiqua"/>
          <w:sz w:val="24"/>
          <w:szCs w:val="24"/>
          <w:lang w:val="en-AU"/>
        </w:rPr>
        <w:t xml:space="preserve"> dan </w:t>
      </w:r>
      <w:proofErr w:type="spellStart"/>
      <w:r w:rsidRPr="00735BC2">
        <w:rPr>
          <w:rFonts w:ascii="Book Antiqua" w:eastAsia="Book Antiqua" w:hAnsi="Book Antiqua" w:cs="Book Antiqua"/>
          <w:sz w:val="24"/>
          <w:szCs w:val="24"/>
          <w:lang w:val="en-AU"/>
        </w:rPr>
        <w:t>memperhatikan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latar</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belakang</w:t>
      </w:r>
      <w:proofErr w:type="spellEnd"/>
      <w:r w:rsidRPr="00735BC2">
        <w:rPr>
          <w:rFonts w:ascii="Book Antiqua" w:eastAsia="Book Antiqua" w:hAnsi="Book Antiqua" w:cs="Book Antiqua"/>
          <w:sz w:val="24"/>
          <w:szCs w:val="24"/>
          <w:lang w:val="en-AU"/>
        </w:rPr>
        <w:t xml:space="preserve"> masing-masing </w:t>
      </w:r>
      <w:proofErr w:type="spellStart"/>
      <w:r w:rsidRPr="00735BC2">
        <w:rPr>
          <w:rFonts w:ascii="Book Antiqua" w:eastAsia="Book Antiqua" w:hAnsi="Book Antiqua" w:cs="Book Antiqua"/>
          <w:sz w:val="24"/>
          <w:szCs w:val="24"/>
          <w:lang w:val="en-AU"/>
        </w:rPr>
        <w:t>peserta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didik</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Pendekatan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semacam</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ini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diyakini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dapat</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membantu</w:t>
      </w:r>
      <w:proofErr w:type="spellEnd"/>
      <w:r w:rsidRPr="00735BC2">
        <w:rPr>
          <w:rFonts w:ascii="Book Antiqua" w:eastAsia="Book Antiqua" w:hAnsi="Book Antiqua" w:cs="Book Antiqua"/>
          <w:sz w:val="24"/>
          <w:szCs w:val="24"/>
          <w:lang w:val="en-AU"/>
        </w:rPr>
        <w:t xml:space="preserve"> guru PAI </w:t>
      </w:r>
      <w:proofErr w:type="spellStart"/>
      <w:r w:rsidRPr="00735BC2">
        <w:rPr>
          <w:rFonts w:ascii="Book Antiqua" w:eastAsia="Book Antiqua" w:hAnsi="Book Antiqua" w:cs="Book Antiqua"/>
          <w:sz w:val="24"/>
          <w:szCs w:val="24"/>
          <w:lang w:val="en-AU"/>
        </w:rPr>
        <w:t>menanamkan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nilai-nilai</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kebangsaan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secara</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lebih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efektif</w:t>
      </w:r>
      <w:proofErr w:type="spellEnd"/>
      <w:r w:rsidRPr="00735BC2">
        <w:rPr>
          <w:rFonts w:ascii="Book Antiqua" w:eastAsia="Book Antiqua" w:hAnsi="Book Antiqua" w:cs="Book Antiqua"/>
          <w:sz w:val="24"/>
          <w:szCs w:val="24"/>
          <w:lang w:val="en-AU"/>
        </w:rPr>
        <w:t xml:space="preserve"> di </w:t>
      </w:r>
      <w:proofErr w:type="spellStart"/>
      <w:r w:rsidRPr="00735BC2">
        <w:rPr>
          <w:rFonts w:ascii="Book Antiqua" w:eastAsia="Book Antiqua" w:hAnsi="Book Antiqua" w:cs="Book Antiqua"/>
          <w:sz w:val="24"/>
          <w:szCs w:val="24"/>
          <w:lang w:val="en-AU"/>
        </w:rPr>
        <w:t>tengah</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keberagaman</w:t>
      </w:r>
      <w:proofErr w:type="spellEnd"/>
      <w:r w:rsidRPr="00735BC2">
        <w:rPr>
          <w:rFonts w:ascii="Book Antiqua" w:eastAsia="Book Antiqua" w:hAnsi="Book Antiqua" w:cs="Book Antiqua"/>
          <w:sz w:val="24"/>
          <w:szCs w:val="24"/>
          <w:lang w:val="en-AU"/>
        </w:rPr>
        <w:t xml:space="preserve"> </w:t>
      </w:r>
      <w:proofErr w:type="spellStart"/>
      <w:r w:rsidRPr="00735BC2">
        <w:rPr>
          <w:rFonts w:ascii="Book Antiqua" w:eastAsia="Book Antiqua" w:hAnsi="Book Antiqua" w:cs="Book Antiqua"/>
          <w:sz w:val="24"/>
          <w:szCs w:val="24"/>
          <w:lang w:val="en-AU"/>
        </w:rPr>
        <w:t>siswa</w:t>
      </w:r>
      <w:proofErr w:type="spellEnd"/>
      <w:r w:rsidRPr="00735BC2">
        <w:rPr>
          <w:rFonts w:ascii="Book Antiqua" w:eastAsia="Book Antiqua" w:hAnsi="Book Antiqua" w:cs="Book Antiqua"/>
          <w:sz w:val="24"/>
          <w:szCs w:val="24"/>
          <w:lang w:val="en-AU"/>
        </w:rPr>
        <w:t>.</w:t>
      </w:r>
    </w:p>
    <w:p w14:paraId="4D1B9B2B" w14:textId="77777777" w:rsidR="007273AC" w:rsidRPr="00735BC2" w:rsidRDefault="007273AC" w:rsidP="00735BC2">
      <w:pPr>
        <w:spacing w:after="0" w:line="240" w:lineRule="auto"/>
        <w:jc w:val="both"/>
        <w:rPr>
          <w:rFonts w:ascii="Book Antiqua" w:eastAsia="Book Antiqua" w:hAnsi="Book Antiqua" w:cs="Book Antiqua"/>
          <w:sz w:val="24"/>
          <w:szCs w:val="24"/>
        </w:rPr>
      </w:pPr>
    </w:p>
    <w:p w14:paraId="556BC7C9" w14:textId="2CF7A0E5" w:rsidR="00BC34B7" w:rsidRPr="007F517E" w:rsidRDefault="007027CA" w:rsidP="007027CA">
      <w:pPr>
        <w:pStyle w:val="ListParagraph"/>
        <w:numPr>
          <w:ilvl w:val="0"/>
          <w:numId w:val="1"/>
        </w:numPr>
        <w:spacing w:after="0" w:line="240" w:lineRule="auto"/>
        <w:jc w:val="both"/>
        <w:rPr>
          <w:rFonts w:ascii="Book Antiqua" w:eastAsia="Book Antiqua" w:hAnsi="Book Antiqua" w:cs="Book Antiqua"/>
          <w:b/>
          <w:bCs/>
          <w:sz w:val="24"/>
          <w:szCs w:val="24"/>
        </w:rPr>
      </w:pPr>
      <w:proofErr w:type="spellStart"/>
      <w:r w:rsidRPr="007027CA">
        <w:rPr>
          <w:rFonts w:ascii="Book Antiqua" w:eastAsia="Book Antiqua" w:hAnsi="Book Antiqua" w:cs="Book Antiqua"/>
          <w:b/>
          <w:bCs/>
          <w:sz w:val="24"/>
          <w:szCs w:val="24"/>
          <w:lang w:val="en-AU"/>
        </w:rPr>
        <w:t>Implikasi</w:t>
      </w:r>
      <w:proofErr w:type="spellEnd"/>
      <w:r w:rsidRPr="007027CA">
        <w:rPr>
          <w:rFonts w:ascii="Book Antiqua" w:eastAsia="Book Antiqua" w:hAnsi="Book Antiqua" w:cs="Book Antiqua"/>
          <w:b/>
          <w:bCs/>
          <w:sz w:val="24"/>
          <w:szCs w:val="24"/>
          <w:lang w:val="en-AU"/>
        </w:rPr>
        <w:t xml:space="preserve"> dan </w:t>
      </w:r>
      <w:proofErr w:type="spellStart"/>
      <w:r w:rsidRPr="007027CA">
        <w:rPr>
          <w:rFonts w:ascii="Book Antiqua" w:eastAsia="Book Antiqua" w:hAnsi="Book Antiqua" w:cs="Book Antiqua"/>
          <w:b/>
          <w:bCs/>
          <w:sz w:val="24"/>
          <w:szCs w:val="24"/>
          <w:lang w:val="en-AU"/>
        </w:rPr>
        <w:t>Rekomendasi</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untuk</w:t>
      </w:r>
      <w:proofErr w:type="spellEnd"/>
      <w:r w:rsidRPr="007027CA">
        <w:rPr>
          <w:rFonts w:ascii="Book Antiqua" w:eastAsia="Book Antiqua" w:hAnsi="Book Antiqua" w:cs="Book Antiqua"/>
          <w:b/>
          <w:bCs/>
          <w:sz w:val="24"/>
          <w:szCs w:val="24"/>
          <w:lang w:val="en-AU"/>
        </w:rPr>
        <w:t xml:space="preserve"> </w:t>
      </w:r>
      <w:proofErr w:type="spellStart"/>
      <w:r w:rsidRPr="007027CA">
        <w:rPr>
          <w:rFonts w:ascii="Book Antiqua" w:eastAsia="Book Antiqua" w:hAnsi="Book Antiqua" w:cs="Book Antiqua"/>
          <w:b/>
          <w:bCs/>
          <w:sz w:val="24"/>
          <w:szCs w:val="24"/>
          <w:lang w:val="en-AU"/>
        </w:rPr>
        <w:t>Pembelajaran</w:t>
      </w:r>
      <w:proofErr w:type="spellEnd"/>
      <w:r w:rsidRPr="007027CA">
        <w:rPr>
          <w:rFonts w:ascii="Book Antiqua" w:eastAsia="Book Antiqua" w:hAnsi="Book Antiqua" w:cs="Book Antiqua"/>
          <w:b/>
          <w:bCs/>
          <w:sz w:val="24"/>
          <w:szCs w:val="24"/>
          <w:lang w:val="en-AU"/>
        </w:rPr>
        <w:t xml:space="preserve"> PAI</w:t>
      </w:r>
    </w:p>
    <w:p w14:paraId="2976E2D6" w14:textId="77777777" w:rsidR="00767C0B" w:rsidRDefault="00767C0B" w:rsidP="000E179C">
      <w:pPr>
        <w:pStyle w:val="ListParagraph"/>
        <w:spacing w:after="0" w:line="240" w:lineRule="auto"/>
        <w:ind w:left="360" w:firstLine="720"/>
        <w:jc w:val="both"/>
        <w:rPr>
          <w:rFonts w:ascii="Book Antiqua" w:eastAsia="Book Antiqua" w:hAnsi="Book Antiqua" w:cs="Book Antiqua"/>
          <w:sz w:val="24"/>
          <w:szCs w:val="24"/>
          <w:lang w:val="en-AU"/>
        </w:rPr>
      </w:pPr>
      <w:r w:rsidRPr="00767C0B">
        <w:rPr>
          <w:rFonts w:ascii="Book Antiqua" w:eastAsia="Book Antiqua" w:hAnsi="Book Antiqua" w:cs="Book Antiqua"/>
          <w:sz w:val="24"/>
          <w:szCs w:val="24"/>
          <w:lang w:val="en-AU"/>
        </w:rPr>
        <w:t xml:space="preserve">Integrasi </w:t>
      </w:r>
      <w:proofErr w:type="spellStart"/>
      <w:r w:rsidRPr="00767C0B">
        <w:rPr>
          <w:rFonts w:ascii="Book Antiqua" w:eastAsia="Book Antiqua" w:hAnsi="Book Antiqua" w:cs="Book Antiqua"/>
          <w:sz w:val="24"/>
          <w:szCs w:val="24"/>
          <w:lang w:val="en-AU"/>
        </w:rPr>
        <w:t>nilai-nilai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kebangsaan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dalam</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pembelajaran</w:t>
      </w:r>
      <w:proofErr w:type="spellEnd"/>
      <w:r w:rsidRPr="00767C0B">
        <w:rPr>
          <w:rFonts w:ascii="Book Antiqua" w:eastAsia="Book Antiqua" w:hAnsi="Book Antiqua" w:cs="Book Antiqua"/>
          <w:sz w:val="24"/>
          <w:szCs w:val="24"/>
          <w:lang w:val="en-AU"/>
        </w:rPr>
        <w:t xml:space="preserve"> PAI </w:t>
      </w:r>
      <w:proofErr w:type="spellStart"/>
      <w:r w:rsidRPr="00767C0B">
        <w:rPr>
          <w:rFonts w:ascii="Book Antiqua" w:eastAsia="Book Antiqua" w:hAnsi="Book Antiqua" w:cs="Book Antiqua"/>
          <w:sz w:val="24"/>
          <w:szCs w:val="24"/>
          <w:lang w:val="en-AU"/>
        </w:rPr>
        <w:t>memiliki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dampak</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signifikan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terhadap</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penguatan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karakter</w:t>
      </w:r>
      <w:proofErr w:type="spellEnd"/>
      <w:r w:rsidRPr="00767C0B">
        <w:rPr>
          <w:rFonts w:ascii="Book Antiqua" w:eastAsia="Book Antiqua" w:hAnsi="Book Antiqua" w:cs="Book Antiqua"/>
          <w:sz w:val="24"/>
          <w:szCs w:val="24"/>
          <w:lang w:val="en-AU"/>
        </w:rPr>
        <w:t xml:space="preserve"> dan </w:t>
      </w:r>
      <w:proofErr w:type="spellStart"/>
      <w:r w:rsidRPr="00767C0B">
        <w:rPr>
          <w:rFonts w:ascii="Book Antiqua" w:eastAsia="Book Antiqua" w:hAnsi="Book Antiqua" w:cs="Book Antiqua"/>
          <w:sz w:val="24"/>
          <w:szCs w:val="24"/>
          <w:lang w:val="en-AU"/>
        </w:rPr>
        <w:t>semangat</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nasionalisme</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peserta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didik</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Melalui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pengajaran</w:t>
      </w:r>
      <w:proofErr w:type="spellEnd"/>
      <w:r w:rsidRPr="00767C0B">
        <w:rPr>
          <w:rFonts w:ascii="Book Antiqua" w:eastAsia="Book Antiqua" w:hAnsi="Book Antiqua" w:cs="Book Antiqua"/>
          <w:sz w:val="24"/>
          <w:szCs w:val="24"/>
          <w:lang w:val="en-AU"/>
        </w:rPr>
        <w:t xml:space="preserve"> yang </w:t>
      </w:r>
      <w:proofErr w:type="spellStart"/>
      <w:r w:rsidRPr="00767C0B">
        <w:rPr>
          <w:rFonts w:ascii="Book Antiqua" w:eastAsia="Book Antiqua" w:hAnsi="Book Antiqua" w:cs="Book Antiqua"/>
          <w:sz w:val="24"/>
          <w:szCs w:val="24"/>
          <w:lang w:val="en-AU"/>
        </w:rPr>
        <w:t>kontekstual</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siswa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diajak</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memahami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pentingnya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hidup</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berdampingan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secara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harmonis</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dalam</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keberagaman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menumbuhkan</w:t>
      </w:r>
      <w:proofErr w:type="spellEnd"/>
      <w:r w:rsidRPr="00767C0B">
        <w:rPr>
          <w:rFonts w:ascii="Book Antiqua" w:eastAsia="Book Antiqua" w:hAnsi="Book Antiqua" w:cs="Book Antiqua"/>
          <w:sz w:val="24"/>
          <w:szCs w:val="24"/>
          <w:lang w:val="en-AU"/>
        </w:rPr>
        <w:t xml:space="preserve"> rasa </w:t>
      </w:r>
      <w:proofErr w:type="spellStart"/>
      <w:r w:rsidRPr="00767C0B">
        <w:rPr>
          <w:rFonts w:ascii="Book Antiqua" w:eastAsia="Book Antiqua" w:hAnsi="Book Antiqua" w:cs="Book Antiqua"/>
          <w:sz w:val="24"/>
          <w:szCs w:val="24"/>
          <w:lang w:val="en-AU"/>
        </w:rPr>
        <w:t>cinta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tanah</w:t>
      </w:r>
      <w:proofErr w:type="spellEnd"/>
      <w:r w:rsidRPr="00767C0B">
        <w:rPr>
          <w:rFonts w:ascii="Book Antiqua" w:eastAsia="Book Antiqua" w:hAnsi="Book Antiqua" w:cs="Book Antiqua"/>
          <w:sz w:val="24"/>
          <w:szCs w:val="24"/>
          <w:lang w:val="en-AU"/>
        </w:rPr>
        <w:t xml:space="preserve"> air, </w:t>
      </w:r>
      <w:proofErr w:type="spellStart"/>
      <w:r w:rsidRPr="00767C0B">
        <w:rPr>
          <w:rFonts w:ascii="Book Antiqua" w:eastAsia="Book Antiqua" w:hAnsi="Book Antiqua" w:cs="Book Antiqua"/>
          <w:sz w:val="24"/>
          <w:szCs w:val="24"/>
          <w:lang w:val="en-AU"/>
        </w:rPr>
        <w:t>serta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memperkuat</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semangat</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persatuan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bangsa</w:t>
      </w:r>
      <w:proofErr w:type="spellEnd"/>
      <w:r w:rsidRPr="00767C0B">
        <w:rPr>
          <w:rFonts w:ascii="Book Antiqua" w:eastAsia="Book Antiqua" w:hAnsi="Book Antiqua" w:cs="Book Antiqua"/>
          <w:sz w:val="24"/>
          <w:szCs w:val="24"/>
          <w:lang w:val="en-AU"/>
        </w:rPr>
        <w:t xml:space="preserve">. Materi </w:t>
      </w:r>
      <w:proofErr w:type="spellStart"/>
      <w:r w:rsidRPr="00767C0B">
        <w:rPr>
          <w:rFonts w:ascii="Book Antiqua" w:eastAsia="Book Antiqua" w:hAnsi="Book Antiqua" w:cs="Book Antiqua"/>
          <w:sz w:val="24"/>
          <w:szCs w:val="24"/>
          <w:lang w:val="en-AU"/>
        </w:rPr>
        <w:t>pembelajaran</w:t>
      </w:r>
      <w:proofErr w:type="spellEnd"/>
      <w:r w:rsidRPr="00767C0B">
        <w:rPr>
          <w:rFonts w:ascii="Book Antiqua" w:eastAsia="Book Antiqua" w:hAnsi="Book Antiqua" w:cs="Book Antiqua"/>
          <w:sz w:val="24"/>
          <w:szCs w:val="24"/>
          <w:lang w:val="en-AU"/>
        </w:rPr>
        <w:t xml:space="preserve"> PAI yang </w:t>
      </w:r>
      <w:proofErr w:type="spellStart"/>
      <w:r w:rsidRPr="00767C0B">
        <w:rPr>
          <w:rFonts w:ascii="Book Antiqua" w:eastAsia="Book Antiqua" w:hAnsi="Book Antiqua" w:cs="Book Antiqua"/>
          <w:sz w:val="24"/>
          <w:szCs w:val="24"/>
          <w:lang w:val="en-AU"/>
        </w:rPr>
        <w:t>berlandaskan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nilai-nilai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seperti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keadilan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toleransi</w:t>
      </w:r>
      <w:proofErr w:type="spellEnd"/>
      <w:r w:rsidRPr="00767C0B">
        <w:rPr>
          <w:rFonts w:ascii="Book Antiqua" w:eastAsia="Book Antiqua" w:hAnsi="Book Antiqua" w:cs="Book Antiqua"/>
          <w:sz w:val="24"/>
          <w:szCs w:val="24"/>
          <w:lang w:val="en-AU"/>
        </w:rPr>
        <w:t xml:space="preserve">, dan gotong royong </w:t>
      </w:r>
      <w:proofErr w:type="spellStart"/>
      <w:r w:rsidRPr="00767C0B">
        <w:rPr>
          <w:rFonts w:ascii="Book Antiqua" w:eastAsia="Book Antiqua" w:hAnsi="Book Antiqua" w:cs="Book Antiqua"/>
          <w:sz w:val="24"/>
          <w:szCs w:val="24"/>
          <w:lang w:val="en-AU"/>
        </w:rPr>
        <w:t>turut</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membantu</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siswa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mengamalkan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ajaran</w:t>
      </w:r>
      <w:proofErr w:type="spellEnd"/>
      <w:r w:rsidRPr="00767C0B">
        <w:rPr>
          <w:rFonts w:ascii="Book Antiqua" w:eastAsia="Book Antiqua" w:hAnsi="Book Antiqua" w:cs="Book Antiqua"/>
          <w:sz w:val="24"/>
          <w:szCs w:val="24"/>
          <w:lang w:val="en-AU"/>
        </w:rPr>
        <w:t xml:space="preserve"> agama </w:t>
      </w:r>
      <w:proofErr w:type="spellStart"/>
      <w:r w:rsidRPr="00767C0B">
        <w:rPr>
          <w:rFonts w:ascii="Book Antiqua" w:eastAsia="Book Antiqua" w:hAnsi="Book Antiqua" w:cs="Book Antiqua"/>
          <w:sz w:val="24"/>
          <w:szCs w:val="24"/>
          <w:lang w:val="en-AU"/>
        </w:rPr>
        <w:t>dalam</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konteks</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kehidupan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berbangsa</w:t>
      </w:r>
      <w:proofErr w:type="spellEnd"/>
      <w:r w:rsidRPr="00767C0B">
        <w:rPr>
          <w:rFonts w:ascii="Book Antiqua" w:eastAsia="Book Antiqua" w:hAnsi="Book Antiqua" w:cs="Book Antiqua"/>
          <w:sz w:val="24"/>
          <w:szCs w:val="24"/>
          <w:lang w:val="en-AU"/>
        </w:rPr>
        <w:t>.</w:t>
      </w:r>
    </w:p>
    <w:p w14:paraId="7206FD07" w14:textId="77777777" w:rsidR="00767C0B" w:rsidRDefault="00767C0B" w:rsidP="000E179C">
      <w:pPr>
        <w:pStyle w:val="ListParagraph"/>
        <w:spacing w:after="0" w:line="240" w:lineRule="auto"/>
        <w:ind w:left="360" w:firstLine="720"/>
        <w:jc w:val="both"/>
        <w:rPr>
          <w:rFonts w:ascii="Book Antiqua" w:eastAsia="Book Antiqua" w:hAnsi="Book Antiqua" w:cs="Book Antiqua"/>
          <w:sz w:val="24"/>
          <w:szCs w:val="24"/>
          <w:lang w:val="en-AU"/>
        </w:rPr>
      </w:pPr>
      <w:proofErr w:type="spellStart"/>
      <w:r w:rsidRPr="00767C0B">
        <w:rPr>
          <w:rFonts w:ascii="Book Antiqua" w:eastAsia="Book Antiqua" w:hAnsi="Book Antiqua" w:cs="Book Antiqua"/>
          <w:sz w:val="24"/>
          <w:szCs w:val="24"/>
          <w:lang w:val="en-AU"/>
        </w:rPr>
        <w:t>Syafi’ah</w:t>
      </w:r>
      <w:proofErr w:type="spellEnd"/>
      <w:r w:rsidRPr="00767C0B">
        <w:rPr>
          <w:rFonts w:ascii="Book Antiqua" w:eastAsia="Book Antiqua" w:hAnsi="Book Antiqua" w:cs="Book Antiqua"/>
          <w:sz w:val="24"/>
          <w:szCs w:val="24"/>
          <w:lang w:val="en-AU"/>
        </w:rPr>
        <w:t xml:space="preserve"> dan Said (2024) </w:t>
      </w:r>
      <w:proofErr w:type="spellStart"/>
      <w:r w:rsidRPr="00767C0B">
        <w:rPr>
          <w:rFonts w:ascii="Book Antiqua" w:eastAsia="Book Antiqua" w:hAnsi="Book Antiqua" w:cs="Book Antiqua"/>
          <w:sz w:val="24"/>
          <w:szCs w:val="24"/>
          <w:lang w:val="en-AU"/>
        </w:rPr>
        <w:t>mengemukakan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bahwa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penerapan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pendidikan</w:t>
      </w:r>
      <w:proofErr w:type="spellEnd"/>
      <w:r w:rsidRPr="00767C0B">
        <w:rPr>
          <w:rFonts w:ascii="Book Antiqua" w:eastAsia="Book Antiqua" w:hAnsi="Book Antiqua" w:cs="Book Antiqua"/>
          <w:sz w:val="24"/>
          <w:szCs w:val="24"/>
          <w:lang w:val="en-AU"/>
        </w:rPr>
        <w:t xml:space="preserve"> agama Islam yang </w:t>
      </w:r>
      <w:proofErr w:type="spellStart"/>
      <w:r w:rsidRPr="00767C0B">
        <w:rPr>
          <w:rFonts w:ascii="Book Antiqua" w:eastAsia="Book Antiqua" w:hAnsi="Book Antiqua" w:cs="Book Antiqua"/>
          <w:sz w:val="24"/>
          <w:szCs w:val="24"/>
          <w:lang w:val="en-AU"/>
        </w:rPr>
        <w:t>menggunakan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pendekatan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kontekstual</w:t>
      </w:r>
      <w:proofErr w:type="spellEnd"/>
      <w:r w:rsidRPr="00767C0B">
        <w:rPr>
          <w:rFonts w:ascii="Book Antiqua" w:eastAsia="Book Antiqua" w:hAnsi="Book Antiqua" w:cs="Book Antiqua"/>
          <w:sz w:val="24"/>
          <w:szCs w:val="24"/>
          <w:lang w:val="en-AU"/>
        </w:rPr>
        <w:t xml:space="preserve"> dan </w:t>
      </w:r>
      <w:proofErr w:type="spellStart"/>
      <w:r w:rsidRPr="00767C0B">
        <w:rPr>
          <w:rFonts w:ascii="Book Antiqua" w:eastAsia="Book Antiqua" w:hAnsi="Book Antiqua" w:cs="Book Antiqua"/>
          <w:sz w:val="24"/>
          <w:szCs w:val="24"/>
          <w:lang w:val="en-AU"/>
        </w:rPr>
        <w:t>aplikatif</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dapat</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memperkuat</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nilai-nilai</w:t>
      </w:r>
      <w:proofErr w:type="spellEnd"/>
      <w:r w:rsidRPr="00767C0B">
        <w:rPr>
          <w:rFonts w:ascii="Book Antiqua" w:eastAsia="Book Antiqua" w:hAnsi="Book Antiqua" w:cs="Book Antiqua"/>
          <w:sz w:val="24"/>
          <w:szCs w:val="24"/>
          <w:lang w:val="en-AU"/>
        </w:rPr>
        <w:t xml:space="preserve"> Pancasila </w:t>
      </w:r>
      <w:proofErr w:type="spellStart"/>
      <w:r w:rsidRPr="00767C0B">
        <w:rPr>
          <w:rFonts w:ascii="Book Antiqua" w:eastAsia="Book Antiqua" w:hAnsi="Book Antiqua" w:cs="Book Antiqua"/>
          <w:sz w:val="24"/>
          <w:szCs w:val="24"/>
          <w:lang w:val="en-AU"/>
        </w:rPr>
        <w:t>sekaligus</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melestarikan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nilai-nilai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kebangsaan</w:t>
      </w:r>
      <w:proofErr w:type="spellEnd"/>
      <w:r w:rsidRPr="00767C0B">
        <w:rPr>
          <w:rFonts w:ascii="Book Antiqua" w:eastAsia="Book Antiqua" w:hAnsi="Book Antiqua" w:cs="Book Antiqua"/>
          <w:sz w:val="24"/>
          <w:szCs w:val="24"/>
          <w:lang w:val="en-AU"/>
        </w:rPr>
        <w:t>.</w:t>
      </w:r>
      <w:r>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Namun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tantangan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seperti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keterbatasan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kemampuan</w:t>
      </w:r>
      <w:proofErr w:type="spellEnd"/>
      <w:r w:rsidRPr="00767C0B">
        <w:rPr>
          <w:rFonts w:ascii="Book Antiqua" w:eastAsia="Book Antiqua" w:hAnsi="Book Antiqua" w:cs="Book Antiqua"/>
          <w:sz w:val="24"/>
          <w:szCs w:val="24"/>
          <w:lang w:val="en-AU"/>
        </w:rPr>
        <w:t xml:space="preserve"> guru </w:t>
      </w:r>
      <w:proofErr w:type="spellStart"/>
      <w:r w:rsidRPr="00767C0B">
        <w:rPr>
          <w:rFonts w:ascii="Book Antiqua" w:eastAsia="Book Antiqua" w:hAnsi="Book Antiqua" w:cs="Book Antiqua"/>
          <w:sz w:val="24"/>
          <w:szCs w:val="24"/>
          <w:lang w:val="en-AU"/>
        </w:rPr>
        <w:t>dalam</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menginternalisasi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nilai-nilai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tersebut</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kurangnya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dukungan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sumber</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belajar</w:t>
      </w:r>
      <w:proofErr w:type="spellEnd"/>
      <w:r w:rsidRPr="00767C0B">
        <w:rPr>
          <w:rFonts w:ascii="Book Antiqua" w:eastAsia="Book Antiqua" w:hAnsi="Book Antiqua" w:cs="Book Antiqua"/>
          <w:sz w:val="24"/>
          <w:szCs w:val="24"/>
          <w:lang w:val="en-AU"/>
        </w:rPr>
        <w:t xml:space="preserve"> yang </w:t>
      </w:r>
      <w:proofErr w:type="spellStart"/>
      <w:r w:rsidRPr="00767C0B">
        <w:rPr>
          <w:rFonts w:ascii="Book Antiqua" w:eastAsia="Book Antiqua" w:hAnsi="Book Antiqua" w:cs="Book Antiqua"/>
          <w:sz w:val="24"/>
          <w:szCs w:val="24"/>
          <w:lang w:val="en-AU"/>
        </w:rPr>
        <w:t>relevan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serta</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pengaruh</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budaya</w:t>
      </w:r>
      <w:proofErr w:type="spellEnd"/>
      <w:r w:rsidRPr="00767C0B">
        <w:rPr>
          <w:rFonts w:ascii="Book Antiqua" w:eastAsia="Book Antiqua" w:hAnsi="Book Antiqua" w:cs="Book Antiqua"/>
          <w:sz w:val="24"/>
          <w:szCs w:val="24"/>
          <w:lang w:val="en-AU"/>
        </w:rPr>
        <w:t xml:space="preserve"> global yang </w:t>
      </w:r>
      <w:proofErr w:type="spellStart"/>
      <w:r w:rsidRPr="00767C0B">
        <w:rPr>
          <w:rFonts w:ascii="Book Antiqua" w:eastAsia="Book Antiqua" w:hAnsi="Book Antiqua" w:cs="Book Antiqua"/>
          <w:sz w:val="24"/>
          <w:szCs w:val="24"/>
          <w:lang w:val="en-AU"/>
        </w:rPr>
        <w:t>tidak</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sejalan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dengan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nilai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keislaman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masih</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menjadi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hambatan</w:t>
      </w:r>
      <w:proofErr w:type="spellEnd"/>
      <w:r w:rsidRPr="00767C0B">
        <w:rPr>
          <w:rFonts w:ascii="Book Antiqua" w:eastAsia="Book Antiqua" w:hAnsi="Book Antiqua" w:cs="Book Antiqua"/>
          <w:sz w:val="24"/>
          <w:szCs w:val="24"/>
          <w:lang w:val="en-AU"/>
        </w:rPr>
        <w:t xml:space="preserve"> yang </w:t>
      </w:r>
      <w:proofErr w:type="spellStart"/>
      <w:r w:rsidRPr="00767C0B">
        <w:rPr>
          <w:rFonts w:ascii="Book Antiqua" w:eastAsia="Book Antiqua" w:hAnsi="Book Antiqua" w:cs="Book Antiqua"/>
          <w:sz w:val="24"/>
          <w:szCs w:val="24"/>
          <w:lang w:val="en-AU"/>
        </w:rPr>
        <w:t>perlu</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diperhatikan</w:t>
      </w:r>
      <w:proofErr w:type="spellEnd"/>
      <w:r w:rsidRPr="00767C0B">
        <w:rPr>
          <w:rFonts w:ascii="Book Antiqua" w:eastAsia="Book Antiqua" w:hAnsi="Book Antiqua" w:cs="Book Antiqua"/>
          <w:sz w:val="24"/>
          <w:szCs w:val="24"/>
          <w:lang w:val="en-AU"/>
        </w:rPr>
        <w:t>.</w:t>
      </w:r>
      <w:r>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Untuk</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mengatasi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hal</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tersebut</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peningkatan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kompetensi</w:t>
      </w:r>
      <w:proofErr w:type="spellEnd"/>
      <w:r w:rsidRPr="00767C0B">
        <w:rPr>
          <w:rFonts w:ascii="Book Antiqua" w:eastAsia="Book Antiqua" w:hAnsi="Book Antiqua" w:cs="Book Antiqua"/>
          <w:sz w:val="24"/>
          <w:szCs w:val="24"/>
          <w:lang w:val="en-AU"/>
        </w:rPr>
        <w:t xml:space="preserve"> guru </w:t>
      </w:r>
      <w:proofErr w:type="spellStart"/>
      <w:r w:rsidRPr="00767C0B">
        <w:rPr>
          <w:rFonts w:ascii="Book Antiqua" w:eastAsia="Book Antiqua" w:hAnsi="Book Antiqua" w:cs="Book Antiqua"/>
          <w:sz w:val="24"/>
          <w:szCs w:val="24"/>
          <w:lang w:val="en-AU"/>
        </w:rPr>
        <w:t>menjadi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prioritas</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utama</w:t>
      </w:r>
      <w:proofErr w:type="spellEnd"/>
      <w:r w:rsidRPr="00767C0B">
        <w:rPr>
          <w:rFonts w:ascii="Book Antiqua" w:eastAsia="Book Antiqua" w:hAnsi="Book Antiqua" w:cs="Book Antiqua"/>
          <w:sz w:val="24"/>
          <w:szCs w:val="24"/>
          <w:lang w:val="en-AU"/>
        </w:rPr>
        <w:t xml:space="preserve">. Guru </w:t>
      </w:r>
      <w:proofErr w:type="spellStart"/>
      <w:r w:rsidRPr="00767C0B">
        <w:rPr>
          <w:rFonts w:ascii="Book Antiqua" w:eastAsia="Book Antiqua" w:hAnsi="Book Antiqua" w:cs="Book Antiqua"/>
          <w:sz w:val="24"/>
          <w:szCs w:val="24"/>
          <w:lang w:val="en-AU"/>
        </w:rPr>
        <w:t>perlu</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mendapatkan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pelatihan</w:t>
      </w:r>
      <w:proofErr w:type="spellEnd"/>
      <w:r w:rsidRPr="00767C0B">
        <w:rPr>
          <w:rFonts w:ascii="Book Antiqua" w:eastAsia="Book Antiqua" w:hAnsi="Book Antiqua" w:cs="Book Antiqua"/>
          <w:sz w:val="24"/>
          <w:szCs w:val="24"/>
          <w:lang w:val="en-AU"/>
        </w:rPr>
        <w:t xml:space="preserve"> dan </w:t>
      </w:r>
      <w:proofErr w:type="spellStart"/>
      <w:r w:rsidRPr="00767C0B">
        <w:rPr>
          <w:rFonts w:ascii="Book Antiqua" w:eastAsia="Book Antiqua" w:hAnsi="Book Antiqua" w:cs="Book Antiqua"/>
          <w:sz w:val="24"/>
          <w:szCs w:val="24"/>
          <w:lang w:val="en-AU"/>
        </w:rPr>
        <w:t>pengembangan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profesional</w:t>
      </w:r>
      <w:proofErr w:type="spellEnd"/>
      <w:r w:rsidRPr="00767C0B">
        <w:rPr>
          <w:rFonts w:ascii="Book Antiqua" w:eastAsia="Book Antiqua" w:hAnsi="Book Antiqua" w:cs="Book Antiqua"/>
          <w:sz w:val="24"/>
          <w:szCs w:val="24"/>
          <w:lang w:val="en-AU"/>
        </w:rPr>
        <w:t xml:space="preserve"> yang </w:t>
      </w:r>
      <w:proofErr w:type="spellStart"/>
      <w:r w:rsidRPr="00767C0B">
        <w:rPr>
          <w:rFonts w:ascii="Book Antiqua" w:eastAsia="Book Antiqua" w:hAnsi="Book Antiqua" w:cs="Book Antiqua"/>
          <w:sz w:val="24"/>
          <w:szCs w:val="24"/>
          <w:lang w:val="en-AU"/>
        </w:rPr>
        <w:t>berkelanjutan</w:t>
      </w:r>
      <w:proofErr w:type="spellEnd"/>
      <w:r w:rsidRPr="00767C0B">
        <w:rPr>
          <w:rFonts w:ascii="Book Antiqua" w:eastAsia="Book Antiqua" w:hAnsi="Book Antiqua" w:cs="Book Antiqua"/>
          <w:sz w:val="24"/>
          <w:szCs w:val="24"/>
          <w:lang w:val="en-AU"/>
        </w:rPr>
        <w:t xml:space="preserve"> agar </w:t>
      </w:r>
      <w:proofErr w:type="spellStart"/>
      <w:r w:rsidRPr="00767C0B">
        <w:rPr>
          <w:rFonts w:ascii="Book Antiqua" w:eastAsia="Book Antiqua" w:hAnsi="Book Antiqua" w:cs="Book Antiqua"/>
          <w:sz w:val="24"/>
          <w:szCs w:val="24"/>
          <w:lang w:val="en-AU"/>
        </w:rPr>
        <w:t>mampu</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merancang</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pembelajaran</w:t>
      </w:r>
      <w:proofErr w:type="spellEnd"/>
      <w:r w:rsidRPr="00767C0B">
        <w:rPr>
          <w:rFonts w:ascii="Book Antiqua" w:eastAsia="Book Antiqua" w:hAnsi="Book Antiqua" w:cs="Book Antiqua"/>
          <w:sz w:val="24"/>
          <w:szCs w:val="24"/>
          <w:lang w:val="en-AU"/>
        </w:rPr>
        <w:t xml:space="preserve"> PAI yang </w:t>
      </w:r>
      <w:proofErr w:type="spellStart"/>
      <w:r w:rsidRPr="00767C0B">
        <w:rPr>
          <w:rFonts w:ascii="Book Antiqua" w:eastAsia="Book Antiqua" w:hAnsi="Book Antiqua" w:cs="Book Antiqua"/>
          <w:sz w:val="24"/>
          <w:szCs w:val="24"/>
          <w:lang w:val="en-AU"/>
        </w:rPr>
        <w:t>inovatif</w:t>
      </w:r>
      <w:proofErr w:type="spellEnd"/>
      <w:r w:rsidRPr="00767C0B">
        <w:rPr>
          <w:rFonts w:ascii="Book Antiqua" w:eastAsia="Book Antiqua" w:hAnsi="Book Antiqua" w:cs="Book Antiqua"/>
          <w:sz w:val="24"/>
          <w:szCs w:val="24"/>
          <w:lang w:val="en-AU"/>
        </w:rPr>
        <w:t xml:space="preserve"> dan </w:t>
      </w:r>
      <w:proofErr w:type="spellStart"/>
      <w:r w:rsidRPr="00767C0B">
        <w:rPr>
          <w:rFonts w:ascii="Book Antiqua" w:eastAsia="Book Antiqua" w:hAnsi="Book Antiqua" w:cs="Book Antiqua"/>
          <w:sz w:val="24"/>
          <w:szCs w:val="24"/>
          <w:lang w:val="en-AU"/>
        </w:rPr>
        <w:t>relevan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dengan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lastRenderedPageBreak/>
        <w:t>kebutuhan</w:t>
      </w:r>
      <w:proofErr w:type="spellEnd"/>
      <w:r w:rsidRPr="00767C0B">
        <w:rPr>
          <w:rFonts w:ascii="Book Antiqua" w:eastAsia="Book Antiqua" w:hAnsi="Book Antiqua" w:cs="Book Antiqua"/>
          <w:sz w:val="24"/>
          <w:szCs w:val="24"/>
          <w:lang w:val="en-AU"/>
        </w:rPr>
        <w:t xml:space="preserve"> zaman. Selain </w:t>
      </w:r>
      <w:proofErr w:type="spellStart"/>
      <w:r w:rsidRPr="00767C0B">
        <w:rPr>
          <w:rFonts w:ascii="Book Antiqua" w:eastAsia="Book Antiqua" w:hAnsi="Book Antiqua" w:cs="Book Antiqua"/>
          <w:sz w:val="24"/>
          <w:szCs w:val="24"/>
          <w:lang w:val="en-AU"/>
        </w:rPr>
        <w:t>itu</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penyediaan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fasilitas</w:t>
      </w:r>
      <w:proofErr w:type="spellEnd"/>
      <w:r w:rsidRPr="00767C0B">
        <w:rPr>
          <w:rFonts w:ascii="Book Antiqua" w:eastAsia="Book Antiqua" w:hAnsi="Book Antiqua" w:cs="Book Antiqua"/>
          <w:sz w:val="24"/>
          <w:szCs w:val="24"/>
          <w:lang w:val="en-AU"/>
        </w:rPr>
        <w:t xml:space="preserve"> dan </w:t>
      </w:r>
      <w:proofErr w:type="spellStart"/>
      <w:r w:rsidRPr="00767C0B">
        <w:rPr>
          <w:rFonts w:ascii="Book Antiqua" w:eastAsia="Book Antiqua" w:hAnsi="Book Antiqua" w:cs="Book Antiqua"/>
          <w:sz w:val="24"/>
          <w:szCs w:val="24"/>
          <w:lang w:val="en-AU"/>
        </w:rPr>
        <w:t>sumber</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belajar</w:t>
      </w:r>
      <w:proofErr w:type="spellEnd"/>
      <w:r w:rsidRPr="00767C0B">
        <w:rPr>
          <w:rFonts w:ascii="Book Antiqua" w:eastAsia="Book Antiqua" w:hAnsi="Book Antiqua" w:cs="Book Antiqua"/>
          <w:sz w:val="24"/>
          <w:szCs w:val="24"/>
          <w:lang w:val="en-AU"/>
        </w:rPr>
        <w:t xml:space="preserve"> yang </w:t>
      </w:r>
      <w:proofErr w:type="spellStart"/>
      <w:r w:rsidRPr="00767C0B">
        <w:rPr>
          <w:rFonts w:ascii="Book Antiqua" w:eastAsia="Book Antiqua" w:hAnsi="Book Antiqua" w:cs="Book Antiqua"/>
          <w:sz w:val="24"/>
          <w:szCs w:val="24"/>
          <w:lang w:val="en-AU"/>
        </w:rPr>
        <w:t>memadai</w:t>
      </w:r>
      <w:proofErr w:type="spellEnd"/>
      <w:r w:rsidRPr="00767C0B">
        <w:rPr>
          <w:rFonts w:ascii="Book Antiqua" w:eastAsia="Book Antiqua" w:hAnsi="Book Antiqua" w:cs="Book Antiqua"/>
          <w:sz w:val="24"/>
          <w:szCs w:val="24"/>
          <w:lang w:val="en-AU"/>
        </w:rPr>
        <w:t xml:space="preserve"> juga </w:t>
      </w:r>
      <w:proofErr w:type="spellStart"/>
      <w:r w:rsidRPr="00767C0B">
        <w:rPr>
          <w:rFonts w:ascii="Book Antiqua" w:eastAsia="Book Antiqua" w:hAnsi="Book Antiqua" w:cs="Book Antiqua"/>
          <w:sz w:val="24"/>
          <w:szCs w:val="24"/>
          <w:lang w:val="en-AU"/>
        </w:rPr>
        <w:t>penting</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untuk</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mendukung</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keberhasilan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penerapan</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nilai</w:t>
      </w:r>
      <w:proofErr w:type="spellEnd"/>
      <w:r w:rsidRPr="00767C0B">
        <w:rPr>
          <w:rFonts w:ascii="Book Antiqua" w:eastAsia="Book Antiqua" w:hAnsi="Book Antiqua" w:cs="Book Antiqua"/>
          <w:sz w:val="24"/>
          <w:szCs w:val="24"/>
          <w:lang w:val="en-AU"/>
        </w:rPr>
        <w:t xml:space="preserve"> </w:t>
      </w:r>
      <w:proofErr w:type="spellStart"/>
      <w:r w:rsidRPr="00767C0B">
        <w:rPr>
          <w:rFonts w:ascii="Book Antiqua" w:eastAsia="Book Antiqua" w:hAnsi="Book Antiqua" w:cs="Book Antiqua"/>
          <w:sz w:val="24"/>
          <w:szCs w:val="24"/>
          <w:lang w:val="en-AU"/>
        </w:rPr>
        <w:t>kebangsaan</w:t>
      </w:r>
      <w:proofErr w:type="spellEnd"/>
      <w:r w:rsidRPr="00767C0B">
        <w:rPr>
          <w:rFonts w:ascii="Book Antiqua" w:eastAsia="Book Antiqua" w:hAnsi="Book Antiqua" w:cs="Book Antiqua"/>
          <w:sz w:val="24"/>
          <w:szCs w:val="24"/>
          <w:lang w:val="en-AU"/>
        </w:rPr>
        <w:t>.</w:t>
      </w:r>
    </w:p>
    <w:p w14:paraId="28D57CD6" w14:textId="77777777" w:rsidR="00767C0B" w:rsidRPr="000E179C" w:rsidRDefault="00767C0B" w:rsidP="000E179C">
      <w:pPr>
        <w:spacing w:after="120" w:line="240" w:lineRule="auto"/>
        <w:ind w:left="360" w:firstLine="720"/>
        <w:jc w:val="both"/>
        <w:rPr>
          <w:rFonts w:ascii="Book Antiqua" w:hAnsi="Book Antiqua"/>
          <w:sz w:val="24"/>
          <w:szCs w:val="24"/>
        </w:rPr>
      </w:pPr>
      <w:r w:rsidRPr="000E179C">
        <w:rPr>
          <w:rFonts w:ascii="Book Antiqua" w:hAnsi="Book Antiqua"/>
          <w:sz w:val="24"/>
          <w:szCs w:val="24"/>
        </w:rPr>
        <w:t xml:space="preserve">Syukur (2025) </w:t>
      </w:r>
      <w:proofErr w:type="spellStart"/>
      <w:r w:rsidRPr="000E179C">
        <w:rPr>
          <w:rFonts w:ascii="Book Antiqua" w:hAnsi="Book Antiqua"/>
          <w:sz w:val="24"/>
          <w:szCs w:val="24"/>
        </w:rPr>
        <w:t>menekankan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perlunya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upaya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konkret</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dalam</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meningkatkan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profesionalitas</w:t>
      </w:r>
      <w:proofErr w:type="spellEnd"/>
      <w:r w:rsidRPr="000E179C">
        <w:rPr>
          <w:rFonts w:ascii="Book Antiqua" w:hAnsi="Book Antiqua"/>
          <w:sz w:val="24"/>
          <w:szCs w:val="24"/>
        </w:rPr>
        <w:t xml:space="preserve"> guru agar </w:t>
      </w:r>
      <w:proofErr w:type="spellStart"/>
      <w:r w:rsidRPr="000E179C">
        <w:rPr>
          <w:rFonts w:ascii="Book Antiqua" w:hAnsi="Book Antiqua"/>
          <w:sz w:val="24"/>
          <w:szCs w:val="24"/>
        </w:rPr>
        <w:t>pembelajaran</w:t>
      </w:r>
      <w:proofErr w:type="spellEnd"/>
      <w:r w:rsidRPr="000E179C">
        <w:rPr>
          <w:rFonts w:ascii="Book Antiqua" w:hAnsi="Book Antiqua"/>
          <w:sz w:val="24"/>
          <w:szCs w:val="24"/>
        </w:rPr>
        <w:t xml:space="preserve"> PAI </w:t>
      </w:r>
      <w:proofErr w:type="spellStart"/>
      <w:r w:rsidRPr="000E179C">
        <w:rPr>
          <w:rFonts w:ascii="Book Antiqua" w:hAnsi="Book Antiqua"/>
          <w:sz w:val="24"/>
          <w:szCs w:val="24"/>
        </w:rPr>
        <w:t>dapat</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diimplementasikan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secara</w:t>
      </w:r>
      <w:proofErr w:type="spellEnd"/>
      <w:r w:rsidRPr="000E179C">
        <w:rPr>
          <w:rFonts w:ascii="Book Antiqua" w:hAnsi="Book Antiqua"/>
          <w:sz w:val="24"/>
          <w:szCs w:val="24"/>
        </w:rPr>
        <w:t xml:space="preserve"> optimal. </w:t>
      </w:r>
      <w:proofErr w:type="spellStart"/>
      <w:r w:rsidRPr="000E179C">
        <w:rPr>
          <w:rFonts w:ascii="Book Antiqua" w:hAnsi="Book Antiqua"/>
          <w:sz w:val="24"/>
          <w:szCs w:val="24"/>
        </w:rPr>
        <w:t>Kurikulum</w:t>
      </w:r>
      <w:proofErr w:type="spellEnd"/>
      <w:r w:rsidRPr="000E179C">
        <w:rPr>
          <w:rFonts w:ascii="Book Antiqua" w:hAnsi="Book Antiqua"/>
          <w:sz w:val="24"/>
          <w:szCs w:val="24"/>
        </w:rPr>
        <w:t xml:space="preserve"> PAI juga </w:t>
      </w:r>
      <w:proofErr w:type="spellStart"/>
      <w:r w:rsidRPr="000E179C">
        <w:rPr>
          <w:rFonts w:ascii="Book Antiqua" w:hAnsi="Book Antiqua"/>
          <w:sz w:val="24"/>
          <w:szCs w:val="24"/>
        </w:rPr>
        <w:t>perlu</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disusun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dengan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mempertimbangkan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karakter</w:t>
      </w:r>
      <w:proofErr w:type="spellEnd"/>
      <w:r w:rsidRPr="000E179C">
        <w:rPr>
          <w:rFonts w:ascii="Book Antiqua" w:hAnsi="Book Antiqua"/>
          <w:sz w:val="24"/>
          <w:szCs w:val="24"/>
        </w:rPr>
        <w:t xml:space="preserve"> dan </w:t>
      </w:r>
      <w:proofErr w:type="spellStart"/>
      <w:r w:rsidRPr="000E179C">
        <w:rPr>
          <w:rFonts w:ascii="Book Antiqua" w:hAnsi="Book Antiqua"/>
          <w:sz w:val="24"/>
          <w:szCs w:val="24"/>
        </w:rPr>
        <w:t>nilai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bangsa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serta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disesuaikan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dengan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perkembangan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teknologi</w:t>
      </w:r>
      <w:proofErr w:type="spellEnd"/>
      <w:r w:rsidRPr="000E179C">
        <w:rPr>
          <w:rFonts w:ascii="Book Antiqua" w:hAnsi="Book Antiqua"/>
          <w:sz w:val="24"/>
          <w:szCs w:val="24"/>
        </w:rPr>
        <w:t xml:space="preserve"> dan </w:t>
      </w:r>
      <w:proofErr w:type="spellStart"/>
      <w:r w:rsidRPr="000E179C">
        <w:rPr>
          <w:rFonts w:ascii="Book Antiqua" w:hAnsi="Book Antiqua"/>
          <w:sz w:val="24"/>
          <w:szCs w:val="24"/>
        </w:rPr>
        <w:t>kebutuhan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peserta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didik</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Beberapa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rekomendasi</w:t>
      </w:r>
      <w:proofErr w:type="spellEnd"/>
      <w:r w:rsidRPr="000E179C">
        <w:rPr>
          <w:rFonts w:ascii="Book Antiqua" w:hAnsi="Book Antiqua"/>
          <w:sz w:val="24"/>
          <w:szCs w:val="24"/>
        </w:rPr>
        <w:t xml:space="preserve"> yang </w:t>
      </w:r>
      <w:proofErr w:type="spellStart"/>
      <w:r w:rsidRPr="000E179C">
        <w:rPr>
          <w:rFonts w:ascii="Book Antiqua" w:hAnsi="Book Antiqua"/>
          <w:sz w:val="24"/>
          <w:szCs w:val="24"/>
        </w:rPr>
        <w:t>dapat</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diterapkan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antara</w:t>
      </w:r>
      <w:proofErr w:type="spellEnd"/>
      <w:r w:rsidRPr="000E179C">
        <w:rPr>
          <w:rFonts w:ascii="Book Antiqua" w:hAnsi="Book Antiqua"/>
          <w:sz w:val="24"/>
          <w:szCs w:val="24"/>
        </w:rPr>
        <w:t xml:space="preserve"> lain:</w:t>
      </w:r>
    </w:p>
    <w:p w14:paraId="7978EDF2" w14:textId="77777777" w:rsidR="00767C0B" w:rsidRPr="000E179C" w:rsidRDefault="00767C0B" w:rsidP="000E179C">
      <w:pPr>
        <w:pStyle w:val="ListParagraph"/>
        <w:numPr>
          <w:ilvl w:val="0"/>
          <w:numId w:val="3"/>
        </w:numPr>
        <w:spacing w:after="120" w:line="240" w:lineRule="auto"/>
        <w:ind w:left="720"/>
        <w:jc w:val="both"/>
        <w:rPr>
          <w:rFonts w:ascii="Book Antiqua" w:hAnsi="Book Antiqua"/>
          <w:sz w:val="24"/>
          <w:szCs w:val="24"/>
        </w:rPr>
      </w:pPr>
      <w:proofErr w:type="spellStart"/>
      <w:r w:rsidRPr="000E179C">
        <w:rPr>
          <w:rFonts w:ascii="Book Antiqua" w:hAnsi="Book Antiqua"/>
          <w:sz w:val="24"/>
          <w:szCs w:val="24"/>
        </w:rPr>
        <w:t>Pengembangan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kurikulum</w:t>
      </w:r>
      <w:proofErr w:type="spellEnd"/>
      <w:r w:rsidRPr="000E179C">
        <w:rPr>
          <w:rFonts w:ascii="Book Antiqua" w:hAnsi="Book Antiqua"/>
          <w:sz w:val="24"/>
          <w:szCs w:val="24"/>
        </w:rPr>
        <w:t xml:space="preserve"> PAI yang </w:t>
      </w:r>
      <w:proofErr w:type="spellStart"/>
      <w:r w:rsidRPr="000E179C">
        <w:rPr>
          <w:rFonts w:ascii="Book Antiqua" w:hAnsi="Book Antiqua"/>
          <w:sz w:val="24"/>
          <w:szCs w:val="24"/>
        </w:rPr>
        <w:t>berfokus</w:t>
      </w:r>
      <w:proofErr w:type="spellEnd"/>
      <w:r w:rsidRPr="000E179C">
        <w:rPr>
          <w:rFonts w:ascii="Book Antiqua" w:hAnsi="Book Antiqua"/>
          <w:sz w:val="24"/>
          <w:szCs w:val="24"/>
        </w:rPr>
        <w:t xml:space="preserve"> pada </w:t>
      </w:r>
      <w:proofErr w:type="spellStart"/>
      <w:r w:rsidRPr="000E179C">
        <w:rPr>
          <w:rFonts w:ascii="Book Antiqua" w:hAnsi="Book Antiqua"/>
          <w:sz w:val="24"/>
          <w:szCs w:val="24"/>
        </w:rPr>
        <w:t>penguatan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nilai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kebangsaan</w:t>
      </w:r>
      <w:proofErr w:type="spellEnd"/>
      <w:r w:rsidRPr="000E179C">
        <w:rPr>
          <w:rFonts w:ascii="Book Antiqua" w:hAnsi="Book Antiqua"/>
          <w:sz w:val="24"/>
          <w:szCs w:val="24"/>
        </w:rPr>
        <w:t xml:space="preserve"> dan karakter peserta didik.</w:t>
      </w:r>
    </w:p>
    <w:p w14:paraId="08C479C3" w14:textId="77777777" w:rsidR="00767C0B" w:rsidRPr="000E179C" w:rsidRDefault="00767C0B" w:rsidP="000E179C">
      <w:pPr>
        <w:pStyle w:val="ListParagraph"/>
        <w:numPr>
          <w:ilvl w:val="0"/>
          <w:numId w:val="3"/>
        </w:numPr>
        <w:spacing w:after="120" w:line="240" w:lineRule="auto"/>
        <w:ind w:left="720"/>
        <w:jc w:val="both"/>
        <w:rPr>
          <w:rFonts w:ascii="Book Antiqua" w:hAnsi="Book Antiqua"/>
          <w:sz w:val="24"/>
          <w:szCs w:val="24"/>
        </w:rPr>
      </w:pPr>
      <w:proofErr w:type="spellStart"/>
      <w:r w:rsidRPr="000E179C">
        <w:rPr>
          <w:rFonts w:ascii="Book Antiqua" w:hAnsi="Book Antiqua"/>
          <w:sz w:val="24"/>
          <w:szCs w:val="24"/>
        </w:rPr>
        <w:t>Pelatihan</w:t>
      </w:r>
      <w:proofErr w:type="spellEnd"/>
      <w:r w:rsidRPr="000E179C">
        <w:rPr>
          <w:rFonts w:ascii="Book Antiqua" w:hAnsi="Book Antiqua"/>
          <w:sz w:val="24"/>
          <w:szCs w:val="24"/>
        </w:rPr>
        <w:t xml:space="preserve"> guru </w:t>
      </w:r>
      <w:proofErr w:type="spellStart"/>
      <w:r w:rsidRPr="000E179C">
        <w:rPr>
          <w:rFonts w:ascii="Book Antiqua" w:hAnsi="Book Antiqua"/>
          <w:sz w:val="24"/>
          <w:szCs w:val="24"/>
        </w:rPr>
        <w:t>secara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berkala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terutama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dalam</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pemanfaatan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teknologi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pembelajaran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berbasis</w:t>
      </w:r>
      <w:proofErr w:type="spellEnd"/>
      <w:r w:rsidRPr="000E179C">
        <w:rPr>
          <w:rFonts w:ascii="Book Antiqua" w:hAnsi="Book Antiqua"/>
          <w:sz w:val="24"/>
          <w:szCs w:val="24"/>
        </w:rPr>
        <w:t xml:space="preserve"> digital.</w:t>
      </w:r>
    </w:p>
    <w:p w14:paraId="13AE79B9" w14:textId="77777777" w:rsidR="00767C0B" w:rsidRPr="000E179C" w:rsidRDefault="00767C0B" w:rsidP="000E179C">
      <w:pPr>
        <w:pStyle w:val="ListParagraph"/>
        <w:numPr>
          <w:ilvl w:val="0"/>
          <w:numId w:val="3"/>
        </w:numPr>
        <w:spacing w:after="120" w:line="240" w:lineRule="auto"/>
        <w:ind w:left="720"/>
        <w:jc w:val="both"/>
        <w:rPr>
          <w:rFonts w:ascii="Book Antiqua" w:hAnsi="Book Antiqua"/>
          <w:sz w:val="24"/>
          <w:szCs w:val="24"/>
        </w:rPr>
      </w:pPr>
      <w:proofErr w:type="spellStart"/>
      <w:r w:rsidRPr="000E179C">
        <w:rPr>
          <w:rFonts w:ascii="Book Antiqua" w:hAnsi="Book Antiqua"/>
          <w:sz w:val="24"/>
          <w:szCs w:val="24"/>
        </w:rPr>
        <w:t>Penyediaan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fasilitas</w:t>
      </w:r>
      <w:proofErr w:type="spellEnd"/>
      <w:r w:rsidRPr="000E179C">
        <w:rPr>
          <w:rFonts w:ascii="Book Antiqua" w:hAnsi="Book Antiqua"/>
          <w:sz w:val="24"/>
          <w:szCs w:val="24"/>
        </w:rPr>
        <w:t xml:space="preserve"> dan </w:t>
      </w:r>
      <w:proofErr w:type="spellStart"/>
      <w:r w:rsidRPr="000E179C">
        <w:rPr>
          <w:rFonts w:ascii="Book Antiqua" w:hAnsi="Book Antiqua"/>
          <w:sz w:val="24"/>
          <w:szCs w:val="24"/>
        </w:rPr>
        <w:t>sumber</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belajar</w:t>
      </w:r>
      <w:proofErr w:type="spellEnd"/>
      <w:r w:rsidRPr="000E179C">
        <w:rPr>
          <w:rFonts w:ascii="Book Antiqua" w:hAnsi="Book Antiqua"/>
          <w:sz w:val="24"/>
          <w:szCs w:val="24"/>
        </w:rPr>
        <w:t xml:space="preserve"> yang </w:t>
      </w:r>
      <w:proofErr w:type="spellStart"/>
      <w:r w:rsidRPr="000E179C">
        <w:rPr>
          <w:rFonts w:ascii="Book Antiqua" w:hAnsi="Book Antiqua"/>
          <w:sz w:val="24"/>
          <w:szCs w:val="24"/>
        </w:rPr>
        <w:t>relevan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dengan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nilai-nilai</w:t>
      </w:r>
      <w:proofErr w:type="spellEnd"/>
      <w:r w:rsidRPr="000E179C">
        <w:rPr>
          <w:rFonts w:ascii="Book Antiqua" w:hAnsi="Book Antiqua"/>
          <w:sz w:val="24"/>
          <w:szCs w:val="24"/>
        </w:rPr>
        <w:t xml:space="preserve"> Islam dan </w:t>
      </w:r>
      <w:proofErr w:type="spellStart"/>
      <w:r w:rsidRPr="000E179C">
        <w:rPr>
          <w:rFonts w:ascii="Book Antiqua" w:hAnsi="Book Antiqua"/>
          <w:sz w:val="24"/>
          <w:szCs w:val="24"/>
        </w:rPr>
        <w:t>kebangsaan</w:t>
      </w:r>
      <w:proofErr w:type="spellEnd"/>
      <w:r w:rsidRPr="000E179C">
        <w:rPr>
          <w:rFonts w:ascii="Book Antiqua" w:hAnsi="Book Antiqua"/>
          <w:sz w:val="24"/>
          <w:szCs w:val="24"/>
        </w:rPr>
        <w:t>.</w:t>
      </w:r>
    </w:p>
    <w:p w14:paraId="3D4CC209" w14:textId="78814E87" w:rsidR="00767C0B" w:rsidRPr="000E179C" w:rsidRDefault="00767C0B" w:rsidP="000E179C">
      <w:pPr>
        <w:pStyle w:val="ListParagraph"/>
        <w:numPr>
          <w:ilvl w:val="0"/>
          <w:numId w:val="3"/>
        </w:numPr>
        <w:spacing w:after="120" w:line="240" w:lineRule="auto"/>
        <w:ind w:left="720"/>
        <w:jc w:val="both"/>
        <w:rPr>
          <w:rFonts w:ascii="Book Antiqua" w:hAnsi="Book Antiqua"/>
          <w:sz w:val="24"/>
          <w:szCs w:val="24"/>
        </w:rPr>
      </w:pPr>
      <w:proofErr w:type="spellStart"/>
      <w:r w:rsidRPr="000E179C">
        <w:rPr>
          <w:rFonts w:ascii="Book Antiqua" w:hAnsi="Book Antiqua"/>
          <w:sz w:val="24"/>
          <w:szCs w:val="24"/>
        </w:rPr>
        <w:t>Pengembangan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konten</w:t>
      </w:r>
      <w:proofErr w:type="spellEnd"/>
      <w:r w:rsidRPr="000E179C">
        <w:rPr>
          <w:rFonts w:ascii="Book Antiqua" w:hAnsi="Book Antiqua"/>
          <w:sz w:val="24"/>
          <w:szCs w:val="24"/>
        </w:rPr>
        <w:t xml:space="preserve"> media </w:t>
      </w:r>
      <w:proofErr w:type="spellStart"/>
      <w:r w:rsidRPr="000E179C">
        <w:rPr>
          <w:rFonts w:ascii="Book Antiqua" w:hAnsi="Book Antiqua"/>
          <w:sz w:val="24"/>
          <w:szCs w:val="24"/>
        </w:rPr>
        <w:t>pembelajaran</w:t>
      </w:r>
      <w:proofErr w:type="spellEnd"/>
      <w:r w:rsidRPr="000E179C">
        <w:rPr>
          <w:rFonts w:ascii="Book Antiqua" w:hAnsi="Book Antiqua"/>
          <w:sz w:val="24"/>
          <w:szCs w:val="24"/>
        </w:rPr>
        <w:t xml:space="preserve"> yang </w:t>
      </w:r>
      <w:proofErr w:type="spellStart"/>
      <w:r w:rsidRPr="000E179C">
        <w:rPr>
          <w:rFonts w:ascii="Book Antiqua" w:hAnsi="Book Antiqua"/>
          <w:sz w:val="24"/>
          <w:szCs w:val="24"/>
        </w:rPr>
        <w:t>mendukung</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internalisasi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nilai-nilai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toleransi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cinta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tanah</w:t>
      </w:r>
      <w:proofErr w:type="spellEnd"/>
      <w:r w:rsidRPr="000E179C">
        <w:rPr>
          <w:rFonts w:ascii="Book Antiqua" w:hAnsi="Book Antiqua"/>
          <w:sz w:val="24"/>
          <w:szCs w:val="24"/>
        </w:rPr>
        <w:t xml:space="preserve"> air, dan </w:t>
      </w:r>
      <w:proofErr w:type="spellStart"/>
      <w:r w:rsidRPr="000E179C">
        <w:rPr>
          <w:rFonts w:ascii="Book Antiqua" w:hAnsi="Book Antiqua"/>
          <w:sz w:val="24"/>
          <w:szCs w:val="24"/>
        </w:rPr>
        <w:t>persatuan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bangsa</w:t>
      </w:r>
      <w:proofErr w:type="spellEnd"/>
      <w:r w:rsidRPr="000E179C">
        <w:rPr>
          <w:rFonts w:ascii="Book Antiqua" w:hAnsi="Book Antiqua"/>
          <w:sz w:val="24"/>
          <w:szCs w:val="24"/>
        </w:rPr>
        <w:t>.</w:t>
      </w:r>
    </w:p>
    <w:p w14:paraId="2922CD82" w14:textId="2780583E" w:rsidR="00822F27" w:rsidRPr="000E179C" w:rsidRDefault="00767C0B" w:rsidP="00993126">
      <w:pPr>
        <w:ind w:left="360" w:firstLine="720"/>
        <w:jc w:val="both"/>
        <w:rPr>
          <w:rFonts w:ascii="Book Antiqua" w:hAnsi="Book Antiqua"/>
          <w:sz w:val="24"/>
          <w:szCs w:val="24"/>
        </w:rPr>
      </w:pPr>
      <w:proofErr w:type="spellStart"/>
      <w:r w:rsidRPr="000E179C">
        <w:rPr>
          <w:rFonts w:ascii="Book Antiqua" w:hAnsi="Book Antiqua"/>
          <w:sz w:val="24"/>
          <w:szCs w:val="24"/>
        </w:rPr>
        <w:t>Melalui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langkah-langkah</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tersebut</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pembelajaran</w:t>
      </w:r>
      <w:proofErr w:type="spellEnd"/>
      <w:r w:rsidRPr="000E179C">
        <w:rPr>
          <w:rFonts w:ascii="Book Antiqua" w:hAnsi="Book Antiqua"/>
          <w:sz w:val="24"/>
          <w:szCs w:val="24"/>
        </w:rPr>
        <w:t xml:space="preserve"> PAI </w:t>
      </w:r>
      <w:proofErr w:type="spellStart"/>
      <w:r w:rsidRPr="000E179C">
        <w:rPr>
          <w:rFonts w:ascii="Book Antiqua" w:hAnsi="Book Antiqua"/>
          <w:sz w:val="24"/>
          <w:szCs w:val="24"/>
        </w:rPr>
        <w:t>diharapkan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mampu</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melahirkan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generasi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muda</w:t>
      </w:r>
      <w:proofErr w:type="spellEnd"/>
      <w:r w:rsidRPr="000E179C">
        <w:rPr>
          <w:rFonts w:ascii="Book Antiqua" w:hAnsi="Book Antiqua"/>
          <w:sz w:val="24"/>
          <w:szCs w:val="24"/>
        </w:rPr>
        <w:t xml:space="preserve"> yang </w:t>
      </w:r>
      <w:proofErr w:type="spellStart"/>
      <w:r w:rsidRPr="000E179C">
        <w:rPr>
          <w:rFonts w:ascii="Book Antiqua" w:hAnsi="Book Antiqua"/>
          <w:sz w:val="24"/>
          <w:szCs w:val="24"/>
        </w:rPr>
        <w:t>berakhlak</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mulia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berjiwa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nasionalis</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serta</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memiliki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komitmen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kuat</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terhadap</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keutuhan</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bangsa</w:t>
      </w:r>
      <w:proofErr w:type="spellEnd"/>
      <w:r w:rsidRPr="000E179C">
        <w:rPr>
          <w:rFonts w:ascii="Book Antiqua" w:hAnsi="Book Antiqua"/>
          <w:sz w:val="24"/>
          <w:szCs w:val="24"/>
        </w:rPr>
        <w:t xml:space="preserve"> dan </w:t>
      </w:r>
      <w:proofErr w:type="spellStart"/>
      <w:r w:rsidRPr="000E179C">
        <w:rPr>
          <w:rFonts w:ascii="Book Antiqua" w:hAnsi="Book Antiqua"/>
          <w:sz w:val="24"/>
          <w:szCs w:val="24"/>
        </w:rPr>
        <w:t>nilai-nilai</w:t>
      </w:r>
      <w:proofErr w:type="spellEnd"/>
      <w:r w:rsidRPr="000E179C">
        <w:rPr>
          <w:rFonts w:ascii="Book Antiqua" w:hAnsi="Book Antiqua"/>
          <w:sz w:val="24"/>
          <w:szCs w:val="24"/>
        </w:rPr>
        <w:t xml:space="preserve"> </w:t>
      </w:r>
      <w:proofErr w:type="spellStart"/>
      <w:r w:rsidRPr="000E179C">
        <w:rPr>
          <w:rFonts w:ascii="Book Antiqua" w:hAnsi="Book Antiqua"/>
          <w:sz w:val="24"/>
          <w:szCs w:val="24"/>
        </w:rPr>
        <w:t>keislaman</w:t>
      </w:r>
      <w:proofErr w:type="spellEnd"/>
      <w:r w:rsidRPr="000E179C">
        <w:rPr>
          <w:rFonts w:ascii="Book Antiqua" w:hAnsi="Book Antiqua"/>
          <w:sz w:val="24"/>
          <w:szCs w:val="24"/>
        </w:rPr>
        <w:t>.</w:t>
      </w:r>
    </w:p>
    <w:p w14:paraId="0A038FEA" w14:textId="77777777" w:rsidR="00C9029B" w:rsidRPr="00C9029B" w:rsidRDefault="00C9029B" w:rsidP="00C9029B">
      <w:pPr>
        <w:pStyle w:val="ListParagraph"/>
        <w:spacing w:after="0" w:line="240" w:lineRule="auto"/>
        <w:ind w:left="360" w:firstLine="360"/>
        <w:jc w:val="both"/>
        <w:rPr>
          <w:rFonts w:ascii="Book Antiqua" w:eastAsia="Book Antiqua" w:hAnsi="Book Antiqua" w:cs="Book Antiqua"/>
          <w:sz w:val="24"/>
          <w:szCs w:val="24"/>
          <w:lang w:val="en-AU"/>
        </w:rPr>
      </w:pPr>
    </w:p>
    <w:p w14:paraId="3732BE08" w14:textId="77777777" w:rsidR="00822F27" w:rsidRDefault="003A6485">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KESIMPULAN</w:t>
      </w:r>
    </w:p>
    <w:p w14:paraId="77311D67" w14:textId="77777777" w:rsidR="00767C0B" w:rsidRDefault="00767C0B" w:rsidP="00767C0B">
      <w:pPr>
        <w:spacing w:after="0" w:line="240" w:lineRule="auto"/>
        <w:ind w:firstLine="720"/>
        <w:jc w:val="both"/>
        <w:rPr>
          <w:rFonts w:ascii="Book Antiqua" w:eastAsia="Book Antiqua" w:hAnsi="Book Antiqua" w:cs="Book Antiqua"/>
          <w:bCs/>
          <w:sz w:val="24"/>
          <w:szCs w:val="24"/>
        </w:rPr>
      </w:pPr>
      <w:r w:rsidRPr="00767C0B">
        <w:rPr>
          <w:rFonts w:ascii="Book Antiqua" w:eastAsia="Book Antiqua" w:hAnsi="Book Antiqua" w:cs="Book Antiqua"/>
          <w:bCs/>
          <w:sz w:val="24"/>
          <w:szCs w:val="24"/>
        </w:rPr>
        <w:t xml:space="preserve">Pendidikan Agama Islam (PAI) </w:t>
      </w:r>
      <w:proofErr w:type="spellStart"/>
      <w:r w:rsidRPr="00767C0B">
        <w:rPr>
          <w:rFonts w:ascii="Book Antiqua" w:eastAsia="Book Antiqua" w:hAnsi="Book Antiqua" w:cs="Book Antiqua"/>
          <w:bCs/>
          <w:sz w:val="24"/>
          <w:szCs w:val="24"/>
        </w:rPr>
        <w:t>memiliki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peran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strategis</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dalam</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menanamkan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nilai-nilai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kebangsaan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kepada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peserta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didik</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Melalui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integrasi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nilai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seperti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toleransi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persatuan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cinta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tanah</w:t>
      </w:r>
      <w:proofErr w:type="spellEnd"/>
      <w:r w:rsidRPr="00767C0B">
        <w:rPr>
          <w:rFonts w:ascii="Book Antiqua" w:eastAsia="Book Antiqua" w:hAnsi="Book Antiqua" w:cs="Book Antiqua"/>
          <w:bCs/>
          <w:sz w:val="24"/>
          <w:szCs w:val="24"/>
        </w:rPr>
        <w:t xml:space="preserve"> air, dan </w:t>
      </w:r>
      <w:proofErr w:type="spellStart"/>
      <w:r w:rsidRPr="00767C0B">
        <w:rPr>
          <w:rFonts w:ascii="Book Antiqua" w:eastAsia="Book Antiqua" w:hAnsi="Book Antiqua" w:cs="Book Antiqua"/>
          <w:bCs/>
          <w:sz w:val="24"/>
          <w:szCs w:val="24"/>
        </w:rPr>
        <w:t>tanggung</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jawab</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sosial</w:t>
      </w:r>
      <w:proofErr w:type="spellEnd"/>
      <w:r w:rsidRPr="00767C0B">
        <w:rPr>
          <w:rFonts w:ascii="Book Antiqua" w:eastAsia="Book Antiqua" w:hAnsi="Book Antiqua" w:cs="Book Antiqua"/>
          <w:bCs/>
          <w:sz w:val="24"/>
          <w:szCs w:val="24"/>
        </w:rPr>
        <w:t xml:space="preserve">, PAI </w:t>
      </w:r>
      <w:proofErr w:type="spellStart"/>
      <w:r w:rsidRPr="00767C0B">
        <w:rPr>
          <w:rFonts w:ascii="Book Antiqua" w:eastAsia="Book Antiqua" w:hAnsi="Book Antiqua" w:cs="Book Antiqua"/>
          <w:bCs/>
          <w:sz w:val="24"/>
          <w:szCs w:val="24"/>
        </w:rPr>
        <w:t>berkontribusi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besar</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dalam</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membentuk</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karakter</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memperkuat</w:t>
      </w:r>
      <w:proofErr w:type="spellEnd"/>
      <w:r w:rsidRPr="00767C0B">
        <w:rPr>
          <w:rFonts w:ascii="Book Antiqua" w:eastAsia="Book Antiqua" w:hAnsi="Book Antiqua" w:cs="Book Antiqua"/>
          <w:bCs/>
          <w:sz w:val="24"/>
          <w:szCs w:val="24"/>
        </w:rPr>
        <w:t xml:space="preserve"> moral, </w:t>
      </w:r>
      <w:proofErr w:type="spellStart"/>
      <w:r w:rsidRPr="00767C0B">
        <w:rPr>
          <w:rFonts w:ascii="Book Antiqua" w:eastAsia="Book Antiqua" w:hAnsi="Book Antiqua" w:cs="Book Antiqua"/>
          <w:bCs/>
          <w:sz w:val="24"/>
          <w:szCs w:val="24"/>
        </w:rPr>
        <w:t>serta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menumbuhkan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kesadaran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berbangsa</w:t>
      </w:r>
      <w:proofErr w:type="spellEnd"/>
      <w:r w:rsidRPr="00767C0B">
        <w:rPr>
          <w:rFonts w:ascii="Book Antiqua" w:eastAsia="Book Antiqua" w:hAnsi="Book Antiqua" w:cs="Book Antiqua"/>
          <w:bCs/>
          <w:sz w:val="24"/>
          <w:szCs w:val="24"/>
        </w:rPr>
        <w:t xml:space="preserve"> dan </w:t>
      </w:r>
      <w:proofErr w:type="spellStart"/>
      <w:r w:rsidRPr="00767C0B">
        <w:rPr>
          <w:rFonts w:ascii="Book Antiqua" w:eastAsia="Book Antiqua" w:hAnsi="Book Antiqua" w:cs="Book Antiqua"/>
          <w:bCs/>
          <w:sz w:val="24"/>
          <w:szCs w:val="24"/>
        </w:rPr>
        <w:t>bernegara</w:t>
      </w:r>
      <w:proofErr w:type="spellEnd"/>
      <w:r w:rsidRPr="00767C0B">
        <w:rPr>
          <w:rFonts w:ascii="Book Antiqua" w:eastAsia="Book Antiqua" w:hAnsi="Book Antiqua" w:cs="Book Antiqua"/>
          <w:bCs/>
          <w:sz w:val="24"/>
          <w:szCs w:val="24"/>
        </w:rPr>
        <w:t xml:space="preserve"> di </w:t>
      </w:r>
      <w:proofErr w:type="spellStart"/>
      <w:r w:rsidRPr="00767C0B">
        <w:rPr>
          <w:rFonts w:ascii="Book Antiqua" w:eastAsia="Book Antiqua" w:hAnsi="Book Antiqua" w:cs="Book Antiqua"/>
          <w:bCs/>
          <w:sz w:val="24"/>
          <w:szCs w:val="24"/>
        </w:rPr>
        <w:t>kalangan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siswa</w:t>
      </w:r>
      <w:proofErr w:type="spellEnd"/>
      <w:r w:rsidRPr="00767C0B">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
    <w:p w14:paraId="21CB48D7" w14:textId="2819BB71" w:rsidR="00977CF4" w:rsidRDefault="00767C0B" w:rsidP="00767C0B">
      <w:pPr>
        <w:spacing w:after="0" w:line="240" w:lineRule="auto"/>
        <w:ind w:firstLine="720"/>
        <w:jc w:val="both"/>
        <w:rPr>
          <w:rFonts w:ascii="Book Antiqua" w:eastAsia="Book Antiqua" w:hAnsi="Book Antiqua" w:cs="Book Antiqua"/>
          <w:bCs/>
          <w:sz w:val="24"/>
          <w:szCs w:val="24"/>
        </w:rPr>
      </w:pPr>
      <w:r w:rsidRPr="00767C0B">
        <w:rPr>
          <w:rFonts w:ascii="Book Antiqua" w:eastAsia="Book Antiqua" w:hAnsi="Book Antiqua" w:cs="Book Antiqua"/>
          <w:bCs/>
          <w:sz w:val="24"/>
          <w:szCs w:val="24"/>
        </w:rPr>
        <w:t xml:space="preserve">Hasil </w:t>
      </w:r>
      <w:proofErr w:type="spellStart"/>
      <w:r w:rsidRPr="00767C0B">
        <w:rPr>
          <w:rFonts w:ascii="Book Antiqua" w:eastAsia="Book Antiqua" w:hAnsi="Book Antiqua" w:cs="Book Antiqua"/>
          <w:bCs/>
          <w:sz w:val="24"/>
          <w:szCs w:val="24"/>
        </w:rPr>
        <w:t>penelitian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memperlihatkan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bahwa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penerapan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nilai-nilai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kebangsaan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dalam</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pembelajaran</w:t>
      </w:r>
      <w:proofErr w:type="spellEnd"/>
      <w:r w:rsidRPr="00767C0B">
        <w:rPr>
          <w:rFonts w:ascii="Book Antiqua" w:eastAsia="Book Antiqua" w:hAnsi="Book Antiqua" w:cs="Book Antiqua"/>
          <w:bCs/>
          <w:sz w:val="24"/>
          <w:szCs w:val="24"/>
        </w:rPr>
        <w:t xml:space="preserve"> PAI </w:t>
      </w:r>
      <w:proofErr w:type="spellStart"/>
      <w:r w:rsidRPr="00767C0B">
        <w:rPr>
          <w:rFonts w:ascii="Book Antiqua" w:eastAsia="Book Antiqua" w:hAnsi="Book Antiqua" w:cs="Book Antiqua"/>
          <w:bCs/>
          <w:sz w:val="24"/>
          <w:szCs w:val="24"/>
        </w:rPr>
        <w:t>mampu</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meningkatkan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pengembangan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karakter</w:t>
      </w:r>
      <w:proofErr w:type="spellEnd"/>
      <w:r w:rsidRPr="00767C0B">
        <w:rPr>
          <w:rFonts w:ascii="Book Antiqua" w:eastAsia="Book Antiqua" w:hAnsi="Book Antiqua" w:cs="Book Antiqua"/>
          <w:bCs/>
          <w:sz w:val="24"/>
          <w:szCs w:val="24"/>
        </w:rPr>
        <w:t xml:space="preserve"> dan </w:t>
      </w:r>
      <w:proofErr w:type="spellStart"/>
      <w:r w:rsidRPr="00767C0B">
        <w:rPr>
          <w:rFonts w:ascii="Book Antiqua" w:eastAsia="Book Antiqua" w:hAnsi="Book Antiqua" w:cs="Book Antiqua"/>
          <w:bCs/>
          <w:sz w:val="24"/>
          <w:szCs w:val="24"/>
        </w:rPr>
        <w:t>membentuk</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pribadi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peserta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didik</w:t>
      </w:r>
      <w:proofErr w:type="spellEnd"/>
      <w:r w:rsidRPr="00767C0B">
        <w:rPr>
          <w:rFonts w:ascii="Book Antiqua" w:eastAsia="Book Antiqua" w:hAnsi="Book Antiqua" w:cs="Book Antiqua"/>
          <w:bCs/>
          <w:sz w:val="24"/>
          <w:szCs w:val="24"/>
        </w:rPr>
        <w:t xml:space="preserve"> yang </w:t>
      </w:r>
      <w:proofErr w:type="spellStart"/>
      <w:r w:rsidRPr="00767C0B">
        <w:rPr>
          <w:rFonts w:ascii="Book Antiqua" w:eastAsia="Book Antiqua" w:hAnsi="Book Antiqua" w:cs="Book Antiqua"/>
          <w:bCs/>
          <w:sz w:val="24"/>
          <w:szCs w:val="24"/>
        </w:rPr>
        <w:t>berakhlak</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mulia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serta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memiliki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semangat</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nasionalisme</w:t>
      </w:r>
      <w:proofErr w:type="spellEnd"/>
      <w:r w:rsidRPr="00767C0B">
        <w:rPr>
          <w:rFonts w:ascii="Book Antiqua" w:eastAsia="Book Antiqua" w:hAnsi="Book Antiqua" w:cs="Book Antiqua"/>
          <w:bCs/>
          <w:sz w:val="24"/>
          <w:szCs w:val="24"/>
        </w:rPr>
        <w:t xml:space="preserve"> yang </w:t>
      </w:r>
      <w:proofErr w:type="spellStart"/>
      <w:r w:rsidRPr="00767C0B">
        <w:rPr>
          <w:rFonts w:ascii="Book Antiqua" w:eastAsia="Book Antiqua" w:hAnsi="Book Antiqua" w:cs="Book Antiqua"/>
          <w:bCs/>
          <w:sz w:val="24"/>
          <w:szCs w:val="24"/>
        </w:rPr>
        <w:t>tinggi</w:t>
      </w:r>
      <w:proofErr w:type="spellEnd"/>
      <w:r w:rsidRPr="00767C0B">
        <w:rPr>
          <w:rFonts w:ascii="Book Antiqua" w:eastAsia="Book Antiqua" w:hAnsi="Book Antiqua" w:cs="Book Antiqua"/>
          <w:bCs/>
          <w:sz w:val="24"/>
          <w:szCs w:val="24"/>
        </w:rPr>
        <w:t xml:space="preserve">. Strategi </w:t>
      </w:r>
      <w:proofErr w:type="spellStart"/>
      <w:r w:rsidRPr="00767C0B">
        <w:rPr>
          <w:rFonts w:ascii="Book Antiqua" w:eastAsia="Book Antiqua" w:hAnsi="Book Antiqua" w:cs="Book Antiqua"/>
          <w:bCs/>
          <w:sz w:val="24"/>
          <w:szCs w:val="24"/>
        </w:rPr>
        <w:t>efektif</w:t>
      </w:r>
      <w:proofErr w:type="spellEnd"/>
      <w:r w:rsidRPr="00767C0B">
        <w:rPr>
          <w:rFonts w:ascii="Book Antiqua" w:eastAsia="Book Antiqua" w:hAnsi="Book Antiqua" w:cs="Book Antiqua"/>
          <w:bCs/>
          <w:sz w:val="24"/>
          <w:szCs w:val="24"/>
        </w:rPr>
        <w:t xml:space="preserve"> yang </w:t>
      </w:r>
      <w:proofErr w:type="spellStart"/>
      <w:r w:rsidRPr="00767C0B">
        <w:rPr>
          <w:rFonts w:ascii="Book Antiqua" w:eastAsia="Book Antiqua" w:hAnsi="Book Antiqua" w:cs="Book Antiqua"/>
          <w:bCs/>
          <w:sz w:val="24"/>
          <w:szCs w:val="24"/>
        </w:rPr>
        <w:t>dapat</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diterapkan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mencakup</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penyatuan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nilai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kebangsaan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dalam</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materi</w:t>
      </w:r>
      <w:proofErr w:type="spellEnd"/>
      <w:r w:rsidRPr="00767C0B">
        <w:rPr>
          <w:rFonts w:ascii="Book Antiqua" w:eastAsia="Book Antiqua" w:hAnsi="Book Antiqua" w:cs="Book Antiqua"/>
          <w:bCs/>
          <w:sz w:val="24"/>
          <w:szCs w:val="24"/>
        </w:rPr>
        <w:t xml:space="preserve"> ajar, </w:t>
      </w:r>
      <w:proofErr w:type="spellStart"/>
      <w:r w:rsidRPr="00767C0B">
        <w:rPr>
          <w:rFonts w:ascii="Book Antiqua" w:eastAsia="Book Antiqua" w:hAnsi="Book Antiqua" w:cs="Book Antiqua"/>
          <w:bCs/>
          <w:sz w:val="24"/>
          <w:szCs w:val="24"/>
        </w:rPr>
        <w:t>penggunaan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metode</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pembelajaran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aktif</w:t>
      </w:r>
      <w:proofErr w:type="spellEnd"/>
      <w:r w:rsidRPr="00767C0B">
        <w:rPr>
          <w:rFonts w:ascii="Book Antiqua" w:eastAsia="Book Antiqua" w:hAnsi="Book Antiqua" w:cs="Book Antiqua"/>
          <w:bCs/>
          <w:sz w:val="24"/>
          <w:szCs w:val="24"/>
        </w:rPr>
        <w:t xml:space="preserve"> dan </w:t>
      </w:r>
      <w:proofErr w:type="spellStart"/>
      <w:r w:rsidRPr="00767C0B">
        <w:rPr>
          <w:rFonts w:ascii="Book Antiqua" w:eastAsia="Book Antiqua" w:hAnsi="Book Antiqua" w:cs="Book Antiqua"/>
          <w:bCs/>
          <w:sz w:val="24"/>
          <w:szCs w:val="24"/>
        </w:rPr>
        <w:t>kontekstual</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pembiasaan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nilai-nilai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dalam</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kegiatan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sekolah</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serta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keteladanan</w:t>
      </w:r>
      <w:proofErr w:type="spellEnd"/>
      <w:r w:rsidRPr="00767C0B">
        <w:rPr>
          <w:rFonts w:ascii="Book Antiqua" w:eastAsia="Book Antiqua" w:hAnsi="Book Antiqua" w:cs="Book Antiqua"/>
          <w:bCs/>
          <w:sz w:val="24"/>
          <w:szCs w:val="24"/>
        </w:rPr>
        <w:t xml:space="preserve"> guru </w:t>
      </w:r>
      <w:proofErr w:type="spellStart"/>
      <w:r w:rsidRPr="00767C0B">
        <w:rPr>
          <w:rFonts w:ascii="Book Antiqua" w:eastAsia="Book Antiqua" w:hAnsi="Book Antiqua" w:cs="Book Antiqua"/>
          <w:bCs/>
          <w:sz w:val="24"/>
          <w:szCs w:val="24"/>
        </w:rPr>
        <w:t>dalam</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bersikap</w:t>
      </w:r>
      <w:proofErr w:type="spellEnd"/>
      <w:r w:rsidRPr="00767C0B">
        <w:rPr>
          <w:rFonts w:ascii="Book Antiqua" w:eastAsia="Book Antiqua" w:hAnsi="Book Antiqua" w:cs="Book Antiqua"/>
          <w:bCs/>
          <w:sz w:val="24"/>
          <w:szCs w:val="24"/>
        </w:rPr>
        <w:t xml:space="preserve"> dan </w:t>
      </w:r>
      <w:proofErr w:type="spellStart"/>
      <w:r w:rsidRPr="00767C0B">
        <w:rPr>
          <w:rFonts w:ascii="Book Antiqua" w:eastAsia="Book Antiqua" w:hAnsi="Book Antiqua" w:cs="Book Antiqua"/>
          <w:bCs/>
          <w:sz w:val="24"/>
          <w:szCs w:val="24"/>
        </w:rPr>
        <w:t>berperilaku</w:t>
      </w:r>
      <w:proofErr w:type="spellEnd"/>
      <w:r w:rsidRPr="00767C0B">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Namun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dalam</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pelaksanaannya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masih</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terdapat</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berbagai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hambatan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seperti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keterbatasan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kompetensi</w:t>
      </w:r>
      <w:proofErr w:type="spellEnd"/>
      <w:r w:rsidRPr="00767C0B">
        <w:rPr>
          <w:rFonts w:ascii="Book Antiqua" w:eastAsia="Book Antiqua" w:hAnsi="Book Antiqua" w:cs="Book Antiqua"/>
          <w:bCs/>
          <w:sz w:val="24"/>
          <w:szCs w:val="24"/>
        </w:rPr>
        <w:t xml:space="preserve"> guru, </w:t>
      </w:r>
      <w:proofErr w:type="spellStart"/>
      <w:r w:rsidRPr="00767C0B">
        <w:rPr>
          <w:rFonts w:ascii="Book Antiqua" w:eastAsia="Book Antiqua" w:hAnsi="Book Antiqua" w:cs="Book Antiqua"/>
          <w:bCs/>
          <w:sz w:val="24"/>
          <w:szCs w:val="24"/>
        </w:rPr>
        <w:t>minimnya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sumber</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belajar</w:t>
      </w:r>
      <w:proofErr w:type="spellEnd"/>
      <w:r w:rsidRPr="00767C0B">
        <w:rPr>
          <w:rFonts w:ascii="Book Antiqua" w:eastAsia="Book Antiqua" w:hAnsi="Book Antiqua" w:cs="Book Antiqua"/>
          <w:bCs/>
          <w:sz w:val="24"/>
          <w:szCs w:val="24"/>
        </w:rPr>
        <w:t xml:space="preserve"> yang </w:t>
      </w:r>
      <w:proofErr w:type="spellStart"/>
      <w:r w:rsidRPr="00767C0B">
        <w:rPr>
          <w:rFonts w:ascii="Book Antiqua" w:eastAsia="Book Antiqua" w:hAnsi="Book Antiqua" w:cs="Book Antiqua"/>
          <w:bCs/>
          <w:sz w:val="24"/>
          <w:szCs w:val="24"/>
        </w:rPr>
        <w:t>sesuai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pengaruh</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budaya</w:t>
      </w:r>
      <w:proofErr w:type="spellEnd"/>
      <w:r w:rsidRPr="00767C0B">
        <w:rPr>
          <w:rFonts w:ascii="Book Antiqua" w:eastAsia="Book Antiqua" w:hAnsi="Book Antiqua" w:cs="Book Antiqua"/>
          <w:bCs/>
          <w:sz w:val="24"/>
          <w:szCs w:val="24"/>
        </w:rPr>
        <w:t xml:space="preserve"> global, </w:t>
      </w:r>
      <w:proofErr w:type="spellStart"/>
      <w:r w:rsidRPr="00767C0B">
        <w:rPr>
          <w:rFonts w:ascii="Book Antiqua" w:eastAsia="Book Antiqua" w:hAnsi="Book Antiqua" w:cs="Book Antiqua"/>
          <w:bCs/>
          <w:sz w:val="24"/>
          <w:szCs w:val="24"/>
        </w:rPr>
        <w:t>serta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keberagaman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latar</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belakang</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peserta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didik</w:t>
      </w:r>
      <w:proofErr w:type="spellEnd"/>
      <w:r w:rsidRPr="00767C0B">
        <w:rPr>
          <w:rFonts w:ascii="Book Antiqua" w:eastAsia="Book Antiqua" w:hAnsi="Book Antiqua" w:cs="Book Antiqua"/>
          <w:bCs/>
          <w:sz w:val="24"/>
          <w:szCs w:val="24"/>
        </w:rPr>
        <w:t xml:space="preserve">. Oleh </w:t>
      </w:r>
      <w:proofErr w:type="spellStart"/>
      <w:r w:rsidRPr="00767C0B">
        <w:rPr>
          <w:rFonts w:ascii="Book Antiqua" w:eastAsia="Book Antiqua" w:hAnsi="Book Antiqua" w:cs="Book Antiqua"/>
          <w:bCs/>
          <w:sz w:val="24"/>
          <w:szCs w:val="24"/>
        </w:rPr>
        <w:t>karena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itu</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diperlukan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pelatihan</w:t>
      </w:r>
      <w:proofErr w:type="spellEnd"/>
      <w:r w:rsidRPr="00767C0B">
        <w:rPr>
          <w:rFonts w:ascii="Book Antiqua" w:eastAsia="Book Antiqua" w:hAnsi="Book Antiqua" w:cs="Book Antiqua"/>
          <w:bCs/>
          <w:sz w:val="24"/>
          <w:szCs w:val="24"/>
        </w:rPr>
        <w:t xml:space="preserve"> guru </w:t>
      </w:r>
      <w:proofErr w:type="spellStart"/>
      <w:r w:rsidRPr="00767C0B">
        <w:rPr>
          <w:rFonts w:ascii="Book Antiqua" w:eastAsia="Book Antiqua" w:hAnsi="Book Antiqua" w:cs="Book Antiqua"/>
          <w:bCs/>
          <w:sz w:val="24"/>
          <w:szCs w:val="24"/>
        </w:rPr>
        <w:t>secara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berkelanjutan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pengembangan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kurikulum</w:t>
      </w:r>
      <w:proofErr w:type="spellEnd"/>
      <w:r w:rsidRPr="00767C0B">
        <w:rPr>
          <w:rFonts w:ascii="Book Antiqua" w:eastAsia="Book Antiqua" w:hAnsi="Book Antiqua" w:cs="Book Antiqua"/>
          <w:bCs/>
          <w:sz w:val="24"/>
          <w:szCs w:val="24"/>
        </w:rPr>
        <w:t xml:space="preserve"> yang </w:t>
      </w:r>
      <w:proofErr w:type="spellStart"/>
      <w:r w:rsidRPr="00767C0B">
        <w:rPr>
          <w:rFonts w:ascii="Book Antiqua" w:eastAsia="Book Antiqua" w:hAnsi="Book Antiqua" w:cs="Book Antiqua"/>
          <w:bCs/>
          <w:sz w:val="24"/>
          <w:szCs w:val="24"/>
        </w:rPr>
        <w:t>responsif</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terhadap</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nilai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kebangsaan</w:t>
      </w:r>
      <w:proofErr w:type="spellEnd"/>
      <w:r w:rsidRPr="00767C0B">
        <w:rPr>
          <w:rFonts w:ascii="Book Antiqua" w:eastAsia="Book Antiqua" w:hAnsi="Book Antiqua" w:cs="Book Antiqua"/>
          <w:bCs/>
          <w:sz w:val="24"/>
          <w:szCs w:val="24"/>
        </w:rPr>
        <w:t xml:space="preserve">, dan </w:t>
      </w:r>
      <w:proofErr w:type="spellStart"/>
      <w:r w:rsidRPr="00767C0B">
        <w:rPr>
          <w:rFonts w:ascii="Book Antiqua" w:eastAsia="Book Antiqua" w:hAnsi="Book Antiqua" w:cs="Book Antiqua"/>
          <w:bCs/>
          <w:sz w:val="24"/>
          <w:szCs w:val="24"/>
        </w:rPr>
        <w:t>pemanfaatan</w:t>
      </w:r>
      <w:proofErr w:type="spellEnd"/>
      <w:r w:rsidRPr="00767C0B">
        <w:rPr>
          <w:rFonts w:ascii="Book Antiqua" w:eastAsia="Book Antiqua" w:hAnsi="Book Antiqua" w:cs="Book Antiqua"/>
          <w:bCs/>
          <w:sz w:val="24"/>
          <w:szCs w:val="24"/>
        </w:rPr>
        <w:t xml:space="preserve"> media </w:t>
      </w:r>
      <w:proofErr w:type="spellStart"/>
      <w:r w:rsidRPr="00767C0B">
        <w:rPr>
          <w:rFonts w:ascii="Book Antiqua" w:eastAsia="Book Antiqua" w:hAnsi="Book Antiqua" w:cs="Book Antiqua"/>
          <w:bCs/>
          <w:sz w:val="24"/>
          <w:szCs w:val="24"/>
        </w:rPr>
        <w:t>pembelajaran</w:t>
      </w:r>
      <w:proofErr w:type="spellEnd"/>
      <w:r w:rsidRPr="00767C0B">
        <w:rPr>
          <w:rFonts w:ascii="Book Antiqua" w:eastAsia="Book Antiqua" w:hAnsi="Book Antiqua" w:cs="Book Antiqua"/>
          <w:bCs/>
          <w:sz w:val="24"/>
          <w:szCs w:val="24"/>
        </w:rPr>
        <w:t xml:space="preserve"> yang </w:t>
      </w:r>
      <w:proofErr w:type="spellStart"/>
      <w:r w:rsidRPr="00767C0B">
        <w:rPr>
          <w:rFonts w:ascii="Book Antiqua" w:eastAsia="Book Antiqua" w:hAnsi="Book Antiqua" w:cs="Book Antiqua"/>
          <w:bCs/>
          <w:sz w:val="24"/>
          <w:szCs w:val="24"/>
        </w:rPr>
        <w:t>kreatif</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serta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berlandaskan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nilai-nilai</w:t>
      </w:r>
      <w:proofErr w:type="spellEnd"/>
      <w:r w:rsidRPr="00767C0B">
        <w:rPr>
          <w:rFonts w:ascii="Book Antiqua" w:eastAsia="Book Antiqua" w:hAnsi="Book Antiqua" w:cs="Book Antiqua"/>
          <w:bCs/>
          <w:sz w:val="24"/>
          <w:szCs w:val="24"/>
        </w:rPr>
        <w:t xml:space="preserve"> Islam agar PAI </w:t>
      </w:r>
      <w:proofErr w:type="spellStart"/>
      <w:r w:rsidRPr="00767C0B">
        <w:rPr>
          <w:rFonts w:ascii="Book Antiqua" w:eastAsia="Book Antiqua" w:hAnsi="Book Antiqua" w:cs="Book Antiqua"/>
          <w:bCs/>
          <w:sz w:val="24"/>
          <w:szCs w:val="24"/>
        </w:rPr>
        <w:t>dapat</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berfungsi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maksimal</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sebagai</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sarana</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pembentukan</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karakter</w:t>
      </w:r>
      <w:proofErr w:type="spellEnd"/>
      <w:r w:rsidRPr="00767C0B">
        <w:rPr>
          <w:rFonts w:ascii="Book Antiqua" w:eastAsia="Book Antiqua" w:hAnsi="Book Antiqua" w:cs="Book Antiqua"/>
          <w:bCs/>
          <w:sz w:val="24"/>
          <w:szCs w:val="24"/>
        </w:rPr>
        <w:t xml:space="preserve"> </w:t>
      </w:r>
      <w:proofErr w:type="spellStart"/>
      <w:r w:rsidRPr="00767C0B">
        <w:rPr>
          <w:rFonts w:ascii="Book Antiqua" w:eastAsia="Book Antiqua" w:hAnsi="Book Antiqua" w:cs="Book Antiqua"/>
          <w:bCs/>
          <w:sz w:val="24"/>
          <w:szCs w:val="24"/>
        </w:rPr>
        <w:t>bangsa</w:t>
      </w:r>
      <w:proofErr w:type="spellEnd"/>
      <w:r w:rsidRPr="00767C0B">
        <w:rPr>
          <w:rFonts w:ascii="Book Antiqua" w:eastAsia="Book Antiqua" w:hAnsi="Book Antiqua" w:cs="Book Antiqua"/>
          <w:bCs/>
          <w:sz w:val="24"/>
          <w:szCs w:val="24"/>
        </w:rPr>
        <w:t>.</w:t>
      </w:r>
    </w:p>
    <w:p w14:paraId="3FD256CD" w14:textId="77777777" w:rsidR="007517AA" w:rsidRDefault="007517AA" w:rsidP="007517AA">
      <w:pPr>
        <w:spacing w:after="0" w:line="240" w:lineRule="auto"/>
        <w:ind w:firstLine="720"/>
        <w:jc w:val="both"/>
        <w:rPr>
          <w:rFonts w:ascii="Book Antiqua" w:eastAsia="Book Antiqua" w:hAnsi="Book Antiqua" w:cs="Book Antiqua"/>
          <w:bCs/>
          <w:sz w:val="24"/>
          <w:szCs w:val="24"/>
        </w:rPr>
      </w:pPr>
    </w:p>
    <w:p w14:paraId="49B05679" w14:textId="77777777" w:rsidR="00822F27" w:rsidRDefault="003A6485">
      <w:pPr>
        <w:spacing w:after="0" w:line="240" w:lineRule="auto"/>
        <w:jc w:val="both"/>
        <w:rPr>
          <w:rFonts w:ascii="Book Antiqua" w:eastAsia="Book Antiqua" w:hAnsi="Book Antiqua" w:cs="Book Antiqua"/>
          <w:b/>
          <w:sz w:val="24"/>
          <w:szCs w:val="24"/>
        </w:rPr>
      </w:pPr>
      <w:bookmarkStart w:id="2" w:name="_heading=h.30j0zll" w:colFirst="0" w:colLast="0"/>
      <w:bookmarkEnd w:id="2"/>
      <w:r>
        <w:rPr>
          <w:rFonts w:ascii="Book Antiqua" w:eastAsia="Book Antiqua" w:hAnsi="Book Antiqua" w:cs="Book Antiqua"/>
          <w:b/>
          <w:sz w:val="24"/>
          <w:szCs w:val="24"/>
        </w:rPr>
        <w:lastRenderedPageBreak/>
        <w:t>DAFTAR PUSTAKA</w:t>
      </w:r>
    </w:p>
    <w:p w14:paraId="065B77CC" w14:textId="77777777" w:rsidR="007517AA" w:rsidRDefault="007517AA" w:rsidP="00E7206A">
      <w:pPr>
        <w:spacing w:after="0" w:line="240" w:lineRule="auto"/>
        <w:ind w:left="810" w:hanging="810"/>
        <w:jc w:val="both"/>
        <w:rPr>
          <w:rFonts w:ascii="Book Antiqua" w:hAnsi="Book Antiqua"/>
          <w:sz w:val="24"/>
          <w:szCs w:val="24"/>
        </w:rPr>
      </w:pPr>
      <w:proofErr w:type="spellStart"/>
      <w:r w:rsidRPr="00E7206A">
        <w:rPr>
          <w:rFonts w:ascii="Book Antiqua" w:hAnsi="Book Antiqua"/>
          <w:sz w:val="24"/>
          <w:szCs w:val="24"/>
        </w:rPr>
        <w:t>Ainiyah</w:t>
      </w:r>
      <w:proofErr w:type="spellEnd"/>
      <w:r w:rsidRPr="00E7206A">
        <w:rPr>
          <w:rFonts w:ascii="Book Antiqua" w:hAnsi="Book Antiqua"/>
          <w:sz w:val="24"/>
          <w:szCs w:val="24"/>
        </w:rPr>
        <w:t xml:space="preserve">, N. (2013). </w:t>
      </w:r>
      <w:proofErr w:type="spellStart"/>
      <w:r w:rsidRPr="00E7206A">
        <w:rPr>
          <w:rFonts w:ascii="Book Antiqua" w:hAnsi="Book Antiqua"/>
          <w:sz w:val="24"/>
          <w:szCs w:val="24"/>
        </w:rPr>
        <w:t>Pembentukan</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karakter</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melalui</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pendidikan</w:t>
      </w:r>
      <w:proofErr w:type="spellEnd"/>
      <w:r w:rsidRPr="00E7206A">
        <w:rPr>
          <w:rFonts w:ascii="Book Antiqua" w:hAnsi="Book Antiqua"/>
          <w:sz w:val="24"/>
          <w:szCs w:val="24"/>
        </w:rPr>
        <w:t xml:space="preserve"> agama Islam. </w:t>
      </w:r>
      <w:r w:rsidRPr="00E7206A">
        <w:rPr>
          <w:rFonts w:ascii="Book Antiqua" w:hAnsi="Book Antiqua"/>
          <w:i/>
          <w:iCs/>
          <w:sz w:val="24"/>
          <w:szCs w:val="24"/>
        </w:rPr>
        <w:t>Al-</w:t>
      </w:r>
      <w:proofErr w:type="spellStart"/>
      <w:r w:rsidRPr="00E7206A">
        <w:rPr>
          <w:rFonts w:ascii="Book Antiqua" w:hAnsi="Book Antiqua"/>
          <w:i/>
          <w:iCs/>
          <w:sz w:val="24"/>
          <w:szCs w:val="24"/>
        </w:rPr>
        <w:t>Ulum</w:t>
      </w:r>
      <w:proofErr w:type="spellEnd"/>
      <w:r w:rsidRPr="00E7206A">
        <w:rPr>
          <w:rFonts w:ascii="Book Antiqua" w:hAnsi="Book Antiqua"/>
          <w:sz w:val="24"/>
          <w:szCs w:val="24"/>
        </w:rPr>
        <w:t>, </w:t>
      </w:r>
      <w:r w:rsidRPr="00E7206A">
        <w:rPr>
          <w:rFonts w:ascii="Book Antiqua" w:hAnsi="Book Antiqua"/>
          <w:i/>
          <w:iCs/>
          <w:sz w:val="24"/>
          <w:szCs w:val="24"/>
        </w:rPr>
        <w:t>13</w:t>
      </w:r>
      <w:r w:rsidRPr="00E7206A">
        <w:rPr>
          <w:rFonts w:ascii="Book Antiqua" w:hAnsi="Book Antiqua"/>
          <w:sz w:val="24"/>
          <w:szCs w:val="24"/>
        </w:rPr>
        <w:t>(1), 25-38.</w:t>
      </w:r>
    </w:p>
    <w:p w14:paraId="7E0F8F7E" w14:textId="77777777" w:rsidR="007517AA" w:rsidRDefault="007517AA" w:rsidP="007F517E">
      <w:pPr>
        <w:spacing w:after="0" w:line="240" w:lineRule="auto"/>
        <w:ind w:left="810" w:hanging="810"/>
        <w:jc w:val="both"/>
        <w:rPr>
          <w:rFonts w:ascii="Book Antiqua" w:hAnsi="Book Antiqua"/>
          <w:sz w:val="24"/>
          <w:szCs w:val="24"/>
        </w:rPr>
      </w:pPr>
      <w:proofErr w:type="spellStart"/>
      <w:r w:rsidRPr="007F517E">
        <w:rPr>
          <w:rFonts w:ascii="Book Antiqua" w:hAnsi="Book Antiqua"/>
          <w:sz w:val="24"/>
          <w:szCs w:val="24"/>
        </w:rPr>
        <w:t>Alvionita</w:t>
      </w:r>
      <w:proofErr w:type="spellEnd"/>
      <w:r w:rsidRPr="007F517E">
        <w:rPr>
          <w:rFonts w:ascii="Book Antiqua" w:hAnsi="Book Antiqua"/>
          <w:sz w:val="24"/>
          <w:szCs w:val="24"/>
        </w:rPr>
        <w:t xml:space="preserve">, I., HS, D. P. S., Rahmawati, E. S., </w:t>
      </w:r>
      <w:proofErr w:type="spellStart"/>
      <w:r w:rsidRPr="007F517E">
        <w:rPr>
          <w:rFonts w:ascii="Book Antiqua" w:hAnsi="Book Antiqua"/>
          <w:sz w:val="24"/>
          <w:szCs w:val="24"/>
        </w:rPr>
        <w:t>Setywati</w:t>
      </w:r>
      <w:proofErr w:type="spellEnd"/>
      <w:r w:rsidRPr="007F517E">
        <w:rPr>
          <w:rFonts w:ascii="Book Antiqua" w:hAnsi="Book Antiqua"/>
          <w:sz w:val="24"/>
          <w:szCs w:val="24"/>
        </w:rPr>
        <w:t xml:space="preserve">, B. E., Kurniawan, K., &amp; </w:t>
      </w:r>
      <w:proofErr w:type="spellStart"/>
      <w:r w:rsidRPr="007F517E">
        <w:rPr>
          <w:rFonts w:ascii="Book Antiqua" w:hAnsi="Book Antiqua"/>
          <w:sz w:val="24"/>
          <w:szCs w:val="24"/>
        </w:rPr>
        <w:t>Indrawari</w:t>
      </w:r>
      <w:proofErr w:type="spellEnd"/>
      <w:r w:rsidRPr="007F517E">
        <w:rPr>
          <w:rFonts w:ascii="Book Antiqua" w:hAnsi="Book Antiqua"/>
          <w:sz w:val="24"/>
          <w:szCs w:val="24"/>
        </w:rPr>
        <w:t xml:space="preserve">, K. (2025). </w:t>
      </w:r>
      <w:proofErr w:type="spellStart"/>
      <w:r w:rsidRPr="007F517E">
        <w:rPr>
          <w:rFonts w:ascii="Book Antiqua" w:hAnsi="Book Antiqua"/>
          <w:sz w:val="24"/>
          <w:szCs w:val="24"/>
        </w:rPr>
        <w:t>Analisis</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Tantangan</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Pengembangan</w:t>
      </w:r>
      <w:proofErr w:type="spellEnd"/>
      <w:r w:rsidRPr="007F517E">
        <w:rPr>
          <w:rFonts w:ascii="Book Antiqua" w:hAnsi="Book Antiqua"/>
          <w:sz w:val="24"/>
          <w:szCs w:val="24"/>
        </w:rPr>
        <w:t xml:space="preserve"> Bahan Ajar </w:t>
      </w:r>
      <w:proofErr w:type="spellStart"/>
      <w:r w:rsidRPr="007F517E">
        <w:rPr>
          <w:rFonts w:ascii="Book Antiqua" w:hAnsi="Book Antiqua"/>
          <w:sz w:val="24"/>
          <w:szCs w:val="24"/>
        </w:rPr>
        <w:t>Buku</w:t>
      </w:r>
      <w:proofErr w:type="spellEnd"/>
      <w:r w:rsidRPr="007F517E">
        <w:rPr>
          <w:rFonts w:ascii="Book Antiqua" w:hAnsi="Book Antiqua"/>
          <w:sz w:val="24"/>
          <w:szCs w:val="24"/>
        </w:rPr>
        <w:t xml:space="preserve"> PAI </w:t>
      </w:r>
      <w:proofErr w:type="spellStart"/>
      <w:r w:rsidRPr="007F517E">
        <w:rPr>
          <w:rFonts w:ascii="Book Antiqua" w:hAnsi="Book Antiqua"/>
          <w:sz w:val="24"/>
          <w:szCs w:val="24"/>
        </w:rPr>
        <w:t>Kurikulum</w:t>
      </w:r>
      <w:proofErr w:type="spellEnd"/>
      <w:r w:rsidRPr="007F517E">
        <w:rPr>
          <w:rFonts w:ascii="Book Antiqua" w:hAnsi="Book Antiqua"/>
          <w:sz w:val="24"/>
          <w:szCs w:val="24"/>
        </w:rPr>
        <w:t xml:space="preserve"> Merdeka pada </w:t>
      </w:r>
      <w:proofErr w:type="spellStart"/>
      <w:r w:rsidRPr="007F517E">
        <w:rPr>
          <w:rFonts w:ascii="Book Antiqua" w:hAnsi="Book Antiqua"/>
          <w:sz w:val="24"/>
          <w:szCs w:val="24"/>
        </w:rPr>
        <w:t>Kelas</w:t>
      </w:r>
      <w:proofErr w:type="spellEnd"/>
      <w:r w:rsidRPr="007F517E">
        <w:rPr>
          <w:rFonts w:ascii="Book Antiqua" w:hAnsi="Book Antiqua"/>
          <w:sz w:val="24"/>
          <w:szCs w:val="24"/>
        </w:rPr>
        <w:t xml:space="preserve"> 5 SD. </w:t>
      </w:r>
      <w:r w:rsidRPr="007F517E">
        <w:rPr>
          <w:rFonts w:ascii="Book Antiqua" w:hAnsi="Book Antiqua"/>
          <w:i/>
          <w:iCs/>
          <w:sz w:val="24"/>
          <w:szCs w:val="24"/>
        </w:rPr>
        <w:t>Indonesian Journal of Multidisciplinary on Social and Technology</w:t>
      </w:r>
      <w:r w:rsidRPr="007F517E">
        <w:rPr>
          <w:rFonts w:ascii="Book Antiqua" w:hAnsi="Book Antiqua"/>
          <w:sz w:val="24"/>
          <w:szCs w:val="24"/>
        </w:rPr>
        <w:t>, </w:t>
      </w:r>
      <w:r w:rsidRPr="007F517E">
        <w:rPr>
          <w:rFonts w:ascii="Book Antiqua" w:hAnsi="Book Antiqua"/>
          <w:i/>
          <w:iCs/>
          <w:sz w:val="24"/>
          <w:szCs w:val="24"/>
        </w:rPr>
        <w:t>3</w:t>
      </w:r>
      <w:r w:rsidRPr="007F517E">
        <w:rPr>
          <w:rFonts w:ascii="Book Antiqua" w:hAnsi="Book Antiqua"/>
          <w:sz w:val="24"/>
          <w:szCs w:val="24"/>
        </w:rPr>
        <w:t>(1), 15-20.</w:t>
      </w:r>
    </w:p>
    <w:p w14:paraId="3600D26E" w14:textId="77777777" w:rsidR="007517AA" w:rsidRDefault="007517AA" w:rsidP="007F517E">
      <w:pPr>
        <w:spacing w:after="0" w:line="240" w:lineRule="auto"/>
        <w:ind w:left="810" w:hanging="810"/>
        <w:jc w:val="both"/>
        <w:rPr>
          <w:rFonts w:ascii="Book Antiqua" w:hAnsi="Book Antiqua"/>
          <w:sz w:val="24"/>
          <w:szCs w:val="24"/>
        </w:rPr>
      </w:pPr>
      <w:r w:rsidRPr="007F517E">
        <w:rPr>
          <w:rFonts w:ascii="Book Antiqua" w:hAnsi="Book Antiqua"/>
          <w:sz w:val="24"/>
          <w:szCs w:val="24"/>
        </w:rPr>
        <w:t>Al</w:t>
      </w:r>
      <w:r>
        <w:rPr>
          <w:rFonts w:ascii="Book Antiqua" w:hAnsi="Book Antiqua"/>
          <w:sz w:val="24"/>
          <w:szCs w:val="24"/>
        </w:rPr>
        <w:t>y</w:t>
      </w:r>
      <w:r w:rsidRPr="007F517E">
        <w:rPr>
          <w:rFonts w:ascii="Book Antiqua" w:hAnsi="Book Antiqua"/>
          <w:sz w:val="24"/>
          <w:szCs w:val="24"/>
        </w:rPr>
        <w:t xml:space="preserve">, N. D. (2015). </w:t>
      </w:r>
      <w:proofErr w:type="spellStart"/>
      <w:r w:rsidRPr="007F517E">
        <w:rPr>
          <w:rFonts w:ascii="Book Antiqua" w:hAnsi="Book Antiqua"/>
          <w:sz w:val="24"/>
          <w:szCs w:val="24"/>
        </w:rPr>
        <w:t>Tantangan</w:t>
      </w:r>
      <w:proofErr w:type="spellEnd"/>
      <w:r w:rsidRPr="007F517E">
        <w:rPr>
          <w:rFonts w:ascii="Book Antiqua" w:hAnsi="Book Antiqua"/>
          <w:sz w:val="24"/>
          <w:szCs w:val="24"/>
        </w:rPr>
        <w:t xml:space="preserve"> Bagi Guru Pendidikan Agama Islam </w:t>
      </w:r>
      <w:proofErr w:type="spellStart"/>
      <w:r w:rsidRPr="007F517E">
        <w:rPr>
          <w:rFonts w:ascii="Book Antiqua" w:hAnsi="Book Antiqua"/>
          <w:sz w:val="24"/>
          <w:szCs w:val="24"/>
        </w:rPr>
        <w:t>Menerapkan</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Konsep</w:t>
      </w:r>
      <w:proofErr w:type="spellEnd"/>
      <w:r w:rsidRPr="007F517E">
        <w:rPr>
          <w:rFonts w:ascii="Book Antiqua" w:hAnsi="Book Antiqua"/>
          <w:sz w:val="24"/>
          <w:szCs w:val="24"/>
        </w:rPr>
        <w:t xml:space="preserve"> Pendidikan Agama </w:t>
      </w:r>
      <w:proofErr w:type="spellStart"/>
      <w:r w:rsidRPr="007F517E">
        <w:rPr>
          <w:rFonts w:ascii="Book Antiqua" w:hAnsi="Book Antiqua"/>
          <w:sz w:val="24"/>
          <w:szCs w:val="24"/>
        </w:rPr>
        <w:t>Berwawasan</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Multikultural</w:t>
      </w:r>
      <w:proofErr w:type="spellEnd"/>
      <w:r w:rsidRPr="007F517E">
        <w:rPr>
          <w:rFonts w:ascii="Book Antiqua" w:hAnsi="Book Antiqua"/>
          <w:sz w:val="24"/>
          <w:szCs w:val="24"/>
        </w:rPr>
        <w:t>. </w:t>
      </w:r>
      <w:r w:rsidRPr="007F517E">
        <w:rPr>
          <w:rFonts w:ascii="Book Antiqua" w:hAnsi="Book Antiqua"/>
          <w:i/>
          <w:iCs/>
          <w:sz w:val="24"/>
          <w:szCs w:val="24"/>
        </w:rPr>
        <w:t xml:space="preserve">Zawiyah: </w:t>
      </w:r>
      <w:proofErr w:type="spellStart"/>
      <w:r w:rsidRPr="007F517E">
        <w:rPr>
          <w:rFonts w:ascii="Book Antiqua" w:hAnsi="Book Antiqua"/>
          <w:i/>
          <w:iCs/>
          <w:sz w:val="24"/>
          <w:szCs w:val="24"/>
        </w:rPr>
        <w:t>Jurnal</w:t>
      </w:r>
      <w:proofErr w:type="spellEnd"/>
      <w:r w:rsidRPr="007F517E">
        <w:rPr>
          <w:rFonts w:ascii="Book Antiqua" w:hAnsi="Book Antiqua"/>
          <w:i/>
          <w:iCs/>
          <w:sz w:val="24"/>
          <w:szCs w:val="24"/>
        </w:rPr>
        <w:t xml:space="preserve"> </w:t>
      </w:r>
      <w:proofErr w:type="spellStart"/>
      <w:r w:rsidRPr="007F517E">
        <w:rPr>
          <w:rFonts w:ascii="Book Antiqua" w:hAnsi="Book Antiqua"/>
          <w:i/>
          <w:iCs/>
          <w:sz w:val="24"/>
          <w:szCs w:val="24"/>
        </w:rPr>
        <w:t>Pemikiran</w:t>
      </w:r>
      <w:proofErr w:type="spellEnd"/>
      <w:r w:rsidRPr="007F517E">
        <w:rPr>
          <w:rFonts w:ascii="Book Antiqua" w:hAnsi="Book Antiqua"/>
          <w:i/>
          <w:iCs/>
          <w:sz w:val="24"/>
          <w:szCs w:val="24"/>
        </w:rPr>
        <w:t xml:space="preserve"> Islam</w:t>
      </w:r>
      <w:r w:rsidRPr="007F517E">
        <w:rPr>
          <w:rFonts w:ascii="Book Antiqua" w:hAnsi="Book Antiqua"/>
          <w:sz w:val="24"/>
          <w:szCs w:val="24"/>
        </w:rPr>
        <w:t>, </w:t>
      </w:r>
      <w:r w:rsidRPr="007F517E">
        <w:rPr>
          <w:rFonts w:ascii="Book Antiqua" w:hAnsi="Book Antiqua"/>
          <w:i/>
          <w:iCs/>
          <w:sz w:val="24"/>
          <w:szCs w:val="24"/>
        </w:rPr>
        <w:t>1</w:t>
      </w:r>
      <w:r w:rsidRPr="007F517E">
        <w:rPr>
          <w:rFonts w:ascii="Book Antiqua" w:hAnsi="Book Antiqua"/>
          <w:sz w:val="24"/>
          <w:szCs w:val="24"/>
        </w:rPr>
        <w:t>(1), 19-38.</w:t>
      </w:r>
    </w:p>
    <w:p w14:paraId="589590F7" w14:textId="77777777" w:rsidR="007517AA" w:rsidRDefault="007517AA" w:rsidP="009B642E">
      <w:pPr>
        <w:spacing w:after="0" w:line="240" w:lineRule="auto"/>
        <w:ind w:left="810" w:hanging="810"/>
        <w:jc w:val="both"/>
        <w:rPr>
          <w:rFonts w:ascii="Book Antiqua" w:hAnsi="Book Antiqua"/>
          <w:sz w:val="24"/>
          <w:szCs w:val="24"/>
        </w:rPr>
      </w:pPr>
      <w:r w:rsidRPr="009B642E">
        <w:rPr>
          <w:rFonts w:ascii="Book Antiqua" w:hAnsi="Book Antiqua"/>
          <w:sz w:val="24"/>
          <w:szCs w:val="24"/>
        </w:rPr>
        <w:t>Anam, S. (2023).</w:t>
      </w:r>
      <w:r>
        <w:rPr>
          <w:rFonts w:ascii="Book Antiqua" w:hAnsi="Book Antiqua"/>
          <w:sz w:val="24"/>
          <w:szCs w:val="24"/>
        </w:rPr>
        <w:t xml:space="preserve"> </w:t>
      </w:r>
      <w:r w:rsidRPr="009B642E">
        <w:rPr>
          <w:rFonts w:ascii="Book Antiqua" w:hAnsi="Book Antiqua"/>
          <w:sz w:val="24"/>
          <w:szCs w:val="24"/>
        </w:rPr>
        <w:t xml:space="preserve">Media </w:t>
      </w:r>
      <w:proofErr w:type="spellStart"/>
      <w:r w:rsidRPr="009B642E">
        <w:rPr>
          <w:rFonts w:ascii="Book Antiqua" w:hAnsi="Book Antiqua"/>
          <w:sz w:val="24"/>
          <w:szCs w:val="24"/>
        </w:rPr>
        <w:t>Pembelajaran</w:t>
      </w:r>
      <w:proofErr w:type="spellEnd"/>
      <w:r w:rsidRPr="009B642E">
        <w:rPr>
          <w:rFonts w:ascii="Book Antiqua" w:hAnsi="Book Antiqua"/>
          <w:sz w:val="24"/>
          <w:szCs w:val="24"/>
        </w:rPr>
        <w:t xml:space="preserve"> </w:t>
      </w:r>
      <w:proofErr w:type="spellStart"/>
      <w:r w:rsidRPr="009B642E">
        <w:rPr>
          <w:rFonts w:ascii="Book Antiqua" w:hAnsi="Book Antiqua"/>
          <w:sz w:val="24"/>
          <w:szCs w:val="24"/>
        </w:rPr>
        <w:t>Berbasis</w:t>
      </w:r>
      <w:proofErr w:type="spellEnd"/>
      <w:r w:rsidRPr="009B642E">
        <w:rPr>
          <w:rFonts w:ascii="Book Antiqua" w:hAnsi="Book Antiqua"/>
          <w:sz w:val="24"/>
          <w:szCs w:val="24"/>
        </w:rPr>
        <w:t xml:space="preserve"> Nilai Islami. </w:t>
      </w:r>
      <w:r w:rsidRPr="009B642E">
        <w:rPr>
          <w:rFonts w:ascii="Book Antiqua" w:hAnsi="Book Antiqua"/>
          <w:i/>
          <w:iCs/>
          <w:sz w:val="24"/>
          <w:szCs w:val="24"/>
        </w:rPr>
        <w:t xml:space="preserve">Media </w:t>
      </w:r>
      <w:proofErr w:type="spellStart"/>
      <w:r w:rsidRPr="009B642E">
        <w:rPr>
          <w:rFonts w:ascii="Book Antiqua" w:hAnsi="Book Antiqua"/>
          <w:i/>
          <w:iCs/>
          <w:sz w:val="24"/>
          <w:szCs w:val="24"/>
        </w:rPr>
        <w:t>Pembelajaran</w:t>
      </w:r>
      <w:proofErr w:type="spellEnd"/>
      <w:r w:rsidRPr="009B642E">
        <w:rPr>
          <w:rFonts w:ascii="Book Antiqua" w:hAnsi="Book Antiqua"/>
          <w:i/>
          <w:iCs/>
          <w:sz w:val="24"/>
          <w:szCs w:val="24"/>
        </w:rPr>
        <w:t xml:space="preserve"> </w:t>
      </w:r>
      <w:proofErr w:type="spellStart"/>
      <w:r w:rsidRPr="009B642E">
        <w:rPr>
          <w:rFonts w:ascii="Book Antiqua" w:hAnsi="Book Antiqua"/>
          <w:i/>
          <w:iCs/>
          <w:sz w:val="24"/>
          <w:szCs w:val="24"/>
        </w:rPr>
        <w:t>Berbasis</w:t>
      </w:r>
      <w:proofErr w:type="spellEnd"/>
      <w:r w:rsidRPr="009B642E">
        <w:rPr>
          <w:rFonts w:ascii="Book Antiqua" w:hAnsi="Book Antiqua"/>
          <w:i/>
          <w:iCs/>
          <w:sz w:val="24"/>
          <w:szCs w:val="24"/>
        </w:rPr>
        <w:t xml:space="preserve"> Nilai Islami</w:t>
      </w:r>
      <w:r w:rsidRPr="009B642E">
        <w:rPr>
          <w:rFonts w:ascii="Book Antiqua" w:hAnsi="Book Antiqua"/>
          <w:sz w:val="24"/>
          <w:szCs w:val="24"/>
        </w:rPr>
        <w:t>, 1.</w:t>
      </w:r>
    </w:p>
    <w:p w14:paraId="7CE726BF" w14:textId="77777777" w:rsidR="007517AA" w:rsidRDefault="007517AA" w:rsidP="009B642E">
      <w:pPr>
        <w:spacing w:after="0" w:line="240" w:lineRule="auto"/>
        <w:ind w:left="810" w:hanging="810"/>
        <w:jc w:val="both"/>
        <w:rPr>
          <w:rFonts w:ascii="Book Antiqua" w:hAnsi="Book Antiqua"/>
          <w:sz w:val="24"/>
          <w:szCs w:val="24"/>
        </w:rPr>
      </w:pPr>
      <w:proofErr w:type="spellStart"/>
      <w:r w:rsidRPr="009B642E">
        <w:rPr>
          <w:rFonts w:ascii="Book Antiqua" w:hAnsi="Book Antiqua"/>
          <w:sz w:val="24"/>
          <w:szCs w:val="24"/>
        </w:rPr>
        <w:t>Arfandi</w:t>
      </w:r>
      <w:proofErr w:type="spellEnd"/>
      <w:r w:rsidRPr="009B642E">
        <w:rPr>
          <w:rFonts w:ascii="Book Antiqua" w:hAnsi="Book Antiqua"/>
          <w:sz w:val="24"/>
          <w:szCs w:val="24"/>
        </w:rPr>
        <w:t xml:space="preserve">, A. (2020). </w:t>
      </w:r>
      <w:proofErr w:type="spellStart"/>
      <w:r w:rsidRPr="009B642E">
        <w:rPr>
          <w:rFonts w:ascii="Book Antiqua" w:hAnsi="Book Antiqua"/>
          <w:sz w:val="24"/>
          <w:szCs w:val="24"/>
        </w:rPr>
        <w:t>Pemanfaatan</w:t>
      </w:r>
      <w:proofErr w:type="spellEnd"/>
      <w:r w:rsidRPr="009B642E">
        <w:rPr>
          <w:rFonts w:ascii="Book Antiqua" w:hAnsi="Book Antiqua"/>
          <w:sz w:val="24"/>
          <w:szCs w:val="24"/>
        </w:rPr>
        <w:t xml:space="preserve"> media </w:t>
      </w:r>
      <w:proofErr w:type="spellStart"/>
      <w:r w:rsidRPr="009B642E">
        <w:rPr>
          <w:rFonts w:ascii="Book Antiqua" w:hAnsi="Book Antiqua"/>
          <w:sz w:val="24"/>
          <w:szCs w:val="24"/>
        </w:rPr>
        <w:t>pembelajaran</w:t>
      </w:r>
      <w:proofErr w:type="spellEnd"/>
      <w:r w:rsidRPr="009B642E">
        <w:rPr>
          <w:rFonts w:ascii="Book Antiqua" w:hAnsi="Book Antiqua"/>
          <w:sz w:val="24"/>
          <w:szCs w:val="24"/>
        </w:rPr>
        <w:t xml:space="preserve"> </w:t>
      </w:r>
      <w:proofErr w:type="spellStart"/>
      <w:r w:rsidRPr="009B642E">
        <w:rPr>
          <w:rFonts w:ascii="Book Antiqua" w:hAnsi="Book Antiqua"/>
          <w:sz w:val="24"/>
          <w:szCs w:val="24"/>
        </w:rPr>
        <w:t>dalam</w:t>
      </w:r>
      <w:proofErr w:type="spellEnd"/>
      <w:r w:rsidRPr="009B642E">
        <w:rPr>
          <w:rFonts w:ascii="Book Antiqua" w:hAnsi="Book Antiqua"/>
          <w:sz w:val="24"/>
          <w:szCs w:val="24"/>
        </w:rPr>
        <w:t xml:space="preserve"> </w:t>
      </w:r>
      <w:proofErr w:type="spellStart"/>
      <w:r w:rsidRPr="009B642E">
        <w:rPr>
          <w:rFonts w:ascii="Book Antiqua" w:hAnsi="Book Antiqua"/>
          <w:sz w:val="24"/>
          <w:szCs w:val="24"/>
        </w:rPr>
        <w:t>meningkatkan</w:t>
      </w:r>
      <w:proofErr w:type="spellEnd"/>
      <w:r w:rsidRPr="009B642E">
        <w:rPr>
          <w:rFonts w:ascii="Book Antiqua" w:hAnsi="Book Antiqua"/>
          <w:sz w:val="24"/>
          <w:szCs w:val="24"/>
        </w:rPr>
        <w:t xml:space="preserve"> </w:t>
      </w:r>
      <w:proofErr w:type="spellStart"/>
      <w:r w:rsidRPr="009B642E">
        <w:rPr>
          <w:rFonts w:ascii="Book Antiqua" w:hAnsi="Book Antiqua"/>
          <w:sz w:val="24"/>
          <w:szCs w:val="24"/>
        </w:rPr>
        <w:t>kualitas</w:t>
      </w:r>
      <w:proofErr w:type="spellEnd"/>
      <w:r w:rsidRPr="009B642E">
        <w:rPr>
          <w:rFonts w:ascii="Book Antiqua" w:hAnsi="Book Antiqua"/>
          <w:sz w:val="24"/>
          <w:szCs w:val="24"/>
        </w:rPr>
        <w:t xml:space="preserve"> </w:t>
      </w:r>
      <w:proofErr w:type="spellStart"/>
      <w:r w:rsidRPr="009B642E">
        <w:rPr>
          <w:rFonts w:ascii="Book Antiqua" w:hAnsi="Book Antiqua"/>
          <w:sz w:val="24"/>
          <w:szCs w:val="24"/>
        </w:rPr>
        <w:t>pembelajaran</w:t>
      </w:r>
      <w:proofErr w:type="spellEnd"/>
      <w:r w:rsidRPr="009B642E">
        <w:rPr>
          <w:rFonts w:ascii="Book Antiqua" w:hAnsi="Book Antiqua"/>
          <w:sz w:val="24"/>
          <w:szCs w:val="24"/>
        </w:rPr>
        <w:t xml:space="preserve"> PAI di </w:t>
      </w:r>
      <w:proofErr w:type="spellStart"/>
      <w:r w:rsidRPr="009B642E">
        <w:rPr>
          <w:rFonts w:ascii="Book Antiqua" w:hAnsi="Book Antiqua"/>
          <w:sz w:val="24"/>
          <w:szCs w:val="24"/>
        </w:rPr>
        <w:t>sekolah</w:t>
      </w:r>
      <w:proofErr w:type="spellEnd"/>
      <w:r w:rsidRPr="009B642E">
        <w:rPr>
          <w:rFonts w:ascii="Book Antiqua" w:hAnsi="Book Antiqua"/>
          <w:sz w:val="24"/>
          <w:szCs w:val="24"/>
        </w:rPr>
        <w:t>. </w:t>
      </w:r>
      <w:proofErr w:type="spellStart"/>
      <w:r w:rsidRPr="009B642E">
        <w:rPr>
          <w:rFonts w:ascii="Book Antiqua" w:hAnsi="Book Antiqua"/>
          <w:i/>
          <w:iCs/>
          <w:sz w:val="24"/>
          <w:szCs w:val="24"/>
        </w:rPr>
        <w:t>Edupedia</w:t>
      </w:r>
      <w:proofErr w:type="spellEnd"/>
      <w:r w:rsidRPr="009B642E">
        <w:rPr>
          <w:rFonts w:ascii="Book Antiqua" w:hAnsi="Book Antiqua"/>
          <w:i/>
          <w:iCs/>
          <w:sz w:val="24"/>
          <w:szCs w:val="24"/>
        </w:rPr>
        <w:t xml:space="preserve">: </w:t>
      </w:r>
      <w:proofErr w:type="spellStart"/>
      <w:r w:rsidRPr="009B642E">
        <w:rPr>
          <w:rFonts w:ascii="Book Antiqua" w:hAnsi="Book Antiqua"/>
          <w:i/>
          <w:iCs/>
          <w:sz w:val="24"/>
          <w:szCs w:val="24"/>
        </w:rPr>
        <w:t>Jurnal</w:t>
      </w:r>
      <w:proofErr w:type="spellEnd"/>
      <w:r w:rsidRPr="009B642E">
        <w:rPr>
          <w:rFonts w:ascii="Book Antiqua" w:hAnsi="Book Antiqua"/>
          <w:i/>
          <w:iCs/>
          <w:sz w:val="24"/>
          <w:szCs w:val="24"/>
        </w:rPr>
        <w:t xml:space="preserve"> Studi Pendidikan Dan </w:t>
      </w:r>
      <w:proofErr w:type="spellStart"/>
      <w:r w:rsidRPr="009B642E">
        <w:rPr>
          <w:rFonts w:ascii="Book Antiqua" w:hAnsi="Book Antiqua"/>
          <w:i/>
          <w:iCs/>
          <w:sz w:val="24"/>
          <w:szCs w:val="24"/>
        </w:rPr>
        <w:t>Pedagogi</w:t>
      </w:r>
      <w:proofErr w:type="spellEnd"/>
      <w:r w:rsidRPr="009B642E">
        <w:rPr>
          <w:rFonts w:ascii="Book Antiqua" w:hAnsi="Book Antiqua"/>
          <w:i/>
          <w:iCs/>
          <w:sz w:val="24"/>
          <w:szCs w:val="24"/>
        </w:rPr>
        <w:t xml:space="preserve"> Islam</w:t>
      </w:r>
      <w:r w:rsidRPr="009B642E">
        <w:rPr>
          <w:rFonts w:ascii="Book Antiqua" w:hAnsi="Book Antiqua"/>
          <w:sz w:val="24"/>
          <w:szCs w:val="24"/>
        </w:rPr>
        <w:t>, </w:t>
      </w:r>
      <w:r w:rsidRPr="009B642E">
        <w:rPr>
          <w:rFonts w:ascii="Book Antiqua" w:hAnsi="Book Antiqua"/>
          <w:i/>
          <w:iCs/>
          <w:sz w:val="24"/>
          <w:szCs w:val="24"/>
        </w:rPr>
        <w:t>5</w:t>
      </w:r>
      <w:r w:rsidRPr="009B642E">
        <w:rPr>
          <w:rFonts w:ascii="Book Antiqua" w:hAnsi="Book Antiqua"/>
          <w:sz w:val="24"/>
          <w:szCs w:val="24"/>
        </w:rPr>
        <w:t>(1), 65-77.</w:t>
      </w:r>
    </w:p>
    <w:p w14:paraId="4AC6777B" w14:textId="77777777" w:rsidR="007517AA" w:rsidRDefault="007517AA" w:rsidP="009B642E">
      <w:pPr>
        <w:spacing w:after="0" w:line="240" w:lineRule="auto"/>
        <w:ind w:left="810" w:hanging="810"/>
        <w:jc w:val="both"/>
        <w:rPr>
          <w:rFonts w:ascii="Book Antiqua" w:hAnsi="Book Antiqua"/>
          <w:sz w:val="24"/>
          <w:szCs w:val="24"/>
        </w:rPr>
      </w:pPr>
      <w:proofErr w:type="spellStart"/>
      <w:r w:rsidRPr="009B642E">
        <w:rPr>
          <w:rFonts w:ascii="Book Antiqua" w:hAnsi="Book Antiqua"/>
          <w:sz w:val="24"/>
          <w:szCs w:val="24"/>
        </w:rPr>
        <w:t>Dwistia</w:t>
      </w:r>
      <w:proofErr w:type="spellEnd"/>
      <w:r w:rsidRPr="009B642E">
        <w:rPr>
          <w:rFonts w:ascii="Book Antiqua" w:hAnsi="Book Antiqua"/>
          <w:sz w:val="24"/>
          <w:szCs w:val="24"/>
        </w:rPr>
        <w:t xml:space="preserve">, H., Sajdah, M., </w:t>
      </w:r>
      <w:proofErr w:type="spellStart"/>
      <w:r w:rsidRPr="009B642E">
        <w:rPr>
          <w:rFonts w:ascii="Book Antiqua" w:hAnsi="Book Antiqua"/>
          <w:sz w:val="24"/>
          <w:szCs w:val="24"/>
        </w:rPr>
        <w:t>Awaliah</w:t>
      </w:r>
      <w:proofErr w:type="spellEnd"/>
      <w:r w:rsidRPr="009B642E">
        <w:rPr>
          <w:rFonts w:ascii="Book Antiqua" w:hAnsi="Book Antiqua"/>
          <w:sz w:val="24"/>
          <w:szCs w:val="24"/>
        </w:rPr>
        <w:t xml:space="preserve">, O., &amp; </w:t>
      </w:r>
      <w:proofErr w:type="spellStart"/>
      <w:r w:rsidRPr="009B642E">
        <w:rPr>
          <w:rFonts w:ascii="Book Antiqua" w:hAnsi="Book Antiqua"/>
          <w:sz w:val="24"/>
          <w:szCs w:val="24"/>
        </w:rPr>
        <w:t>Elfina</w:t>
      </w:r>
      <w:proofErr w:type="spellEnd"/>
      <w:r w:rsidRPr="009B642E">
        <w:rPr>
          <w:rFonts w:ascii="Book Antiqua" w:hAnsi="Book Antiqua"/>
          <w:sz w:val="24"/>
          <w:szCs w:val="24"/>
        </w:rPr>
        <w:t xml:space="preserve">, N. (2022). </w:t>
      </w:r>
      <w:proofErr w:type="spellStart"/>
      <w:r w:rsidRPr="009B642E">
        <w:rPr>
          <w:rFonts w:ascii="Book Antiqua" w:hAnsi="Book Antiqua"/>
          <w:sz w:val="24"/>
          <w:szCs w:val="24"/>
        </w:rPr>
        <w:t>Pemanfaatan</w:t>
      </w:r>
      <w:proofErr w:type="spellEnd"/>
      <w:r w:rsidRPr="009B642E">
        <w:rPr>
          <w:rFonts w:ascii="Book Antiqua" w:hAnsi="Book Antiqua"/>
          <w:sz w:val="24"/>
          <w:szCs w:val="24"/>
        </w:rPr>
        <w:t xml:space="preserve"> Media </w:t>
      </w:r>
      <w:proofErr w:type="spellStart"/>
      <w:r w:rsidRPr="009B642E">
        <w:rPr>
          <w:rFonts w:ascii="Book Antiqua" w:hAnsi="Book Antiqua"/>
          <w:sz w:val="24"/>
          <w:szCs w:val="24"/>
        </w:rPr>
        <w:t>Sosial</w:t>
      </w:r>
      <w:proofErr w:type="spellEnd"/>
      <w:r w:rsidRPr="009B642E">
        <w:rPr>
          <w:rFonts w:ascii="Book Antiqua" w:hAnsi="Book Antiqua"/>
          <w:sz w:val="24"/>
          <w:szCs w:val="24"/>
        </w:rPr>
        <w:t xml:space="preserve"> </w:t>
      </w:r>
      <w:proofErr w:type="spellStart"/>
      <w:r w:rsidRPr="009B642E">
        <w:rPr>
          <w:rFonts w:ascii="Book Antiqua" w:hAnsi="Book Antiqua"/>
          <w:sz w:val="24"/>
          <w:szCs w:val="24"/>
        </w:rPr>
        <w:t>Sebagai</w:t>
      </w:r>
      <w:proofErr w:type="spellEnd"/>
      <w:r w:rsidRPr="009B642E">
        <w:rPr>
          <w:rFonts w:ascii="Book Antiqua" w:hAnsi="Book Antiqua"/>
          <w:sz w:val="24"/>
          <w:szCs w:val="24"/>
        </w:rPr>
        <w:t xml:space="preserve"> Media </w:t>
      </w:r>
      <w:proofErr w:type="spellStart"/>
      <w:r w:rsidRPr="009B642E">
        <w:rPr>
          <w:rFonts w:ascii="Book Antiqua" w:hAnsi="Book Antiqua"/>
          <w:sz w:val="24"/>
          <w:szCs w:val="24"/>
        </w:rPr>
        <w:t>Pembelajaran</w:t>
      </w:r>
      <w:proofErr w:type="spellEnd"/>
      <w:r w:rsidRPr="009B642E">
        <w:rPr>
          <w:rFonts w:ascii="Book Antiqua" w:hAnsi="Book Antiqua"/>
          <w:sz w:val="24"/>
          <w:szCs w:val="24"/>
        </w:rPr>
        <w:t xml:space="preserve"> Pendidikan Agama Islam. </w:t>
      </w:r>
      <w:proofErr w:type="spellStart"/>
      <w:r w:rsidRPr="009B642E">
        <w:rPr>
          <w:rFonts w:ascii="Book Antiqua" w:hAnsi="Book Antiqua"/>
          <w:i/>
          <w:iCs/>
          <w:sz w:val="24"/>
          <w:szCs w:val="24"/>
        </w:rPr>
        <w:t>Ar-Rusyd</w:t>
      </w:r>
      <w:proofErr w:type="spellEnd"/>
      <w:r w:rsidRPr="009B642E">
        <w:rPr>
          <w:rFonts w:ascii="Book Antiqua" w:hAnsi="Book Antiqua"/>
          <w:i/>
          <w:iCs/>
          <w:sz w:val="24"/>
          <w:szCs w:val="24"/>
        </w:rPr>
        <w:t xml:space="preserve">: </w:t>
      </w:r>
      <w:proofErr w:type="spellStart"/>
      <w:r w:rsidRPr="009B642E">
        <w:rPr>
          <w:rFonts w:ascii="Book Antiqua" w:hAnsi="Book Antiqua"/>
          <w:i/>
          <w:iCs/>
          <w:sz w:val="24"/>
          <w:szCs w:val="24"/>
        </w:rPr>
        <w:t>Jurnal</w:t>
      </w:r>
      <w:proofErr w:type="spellEnd"/>
      <w:r w:rsidRPr="009B642E">
        <w:rPr>
          <w:rFonts w:ascii="Book Antiqua" w:hAnsi="Book Antiqua"/>
          <w:i/>
          <w:iCs/>
          <w:sz w:val="24"/>
          <w:szCs w:val="24"/>
        </w:rPr>
        <w:t xml:space="preserve"> Pendidikan Agama Islam</w:t>
      </w:r>
      <w:r w:rsidRPr="009B642E">
        <w:rPr>
          <w:rFonts w:ascii="Book Antiqua" w:hAnsi="Book Antiqua"/>
          <w:sz w:val="24"/>
          <w:szCs w:val="24"/>
        </w:rPr>
        <w:t>, </w:t>
      </w:r>
      <w:r w:rsidRPr="009B642E">
        <w:rPr>
          <w:rFonts w:ascii="Book Antiqua" w:hAnsi="Book Antiqua"/>
          <w:i/>
          <w:iCs/>
          <w:sz w:val="24"/>
          <w:szCs w:val="24"/>
        </w:rPr>
        <w:t>1</w:t>
      </w:r>
      <w:r w:rsidRPr="009B642E">
        <w:rPr>
          <w:rFonts w:ascii="Book Antiqua" w:hAnsi="Book Antiqua"/>
          <w:sz w:val="24"/>
          <w:szCs w:val="24"/>
        </w:rPr>
        <w:t>(2), 78-93.</w:t>
      </w:r>
    </w:p>
    <w:p w14:paraId="3AE27A88" w14:textId="77777777" w:rsidR="007517AA" w:rsidRDefault="007517AA" w:rsidP="009B642E">
      <w:pPr>
        <w:spacing w:after="0" w:line="240" w:lineRule="auto"/>
        <w:ind w:left="810" w:hanging="810"/>
        <w:jc w:val="both"/>
        <w:rPr>
          <w:rFonts w:ascii="Book Antiqua" w:hAnsi="Book Antiqua"/>
          <w:sz w:val="24"/>
          <w:szCs w:val="24"/>
        </w:rPr>
      </w:pPr>
      <w:r w:rsidRPr="009B642E">
        <w:rPr>
          <w:rFonts w:ascii="Book Antiqua" w:hAnsi="Book Antiqua"/>
          <w:sz w:val="24"/>
          <w:szCs w:val="24"/>
        </w:rPr>
        <w:t xml:space="preserve">Gunawan, R. D., </w:t>
      </w:r>
      <w:proofErr w:type="spellStart"/>
      <w:r w:rsidRPr="009B642E">
        <w:rPr>
          <w:rFonts w:ascii="Book Antiqua" w:hAnsi="Book Antiqua"/>
          <w:sz w:val="24"/>
          <w:szCs w:val="24"/>
        </w:rPr>
        <w:t>Badarussyamsi</w:t>
      </w:r>
      <w:proofErr w:type="spellEnd"/>
      <w:r w:rsidRPr="009B642E">
        <w:rPr>
          <w:rFonts w:ascii="Book Antiqua" w:hAnsi="Book Antiqua"/>
          <w:sz w:val="24"/>
          <w:szCs w:val="24"/>
        </w:rPr>
        <w:t xml:space="preserve">, B., &amp; Musa, M. (2022). Strategi Guru Pendidikan Agama Islam </w:t>
      </w:r>
      <w:proofErr w:type="spellStart"/>
      <w:r w:rsidRPr="009B642E">
        <w:rPr>
          <w:rFonts w:ascii="Book Antiqua" w:hAnsi="Book Antiqua"/>
          <w:sz w:val="24"/>
          <w:szCs w:val="24"/>
        </w:rPr>
        <w:t>dalam</w:t>
      </w:r>
      <w:proofErr w:type="spellEnd"/>
      <w:r w:rsidRPr="009B642E">
        <w:rPr>
          <w:rFonts w:ascii="Book Antiqua" w:hAnsi="Book Antiqua"/>
          <w:sz w:val="24"/>
          <w:szCs w:val="24"/>
        </w:rPr>
        <w:t xml:space="preserve"> </w:t>
      </w:r>
      <w:proofErr w:type="spellStart"/>
      <w:r w:rsidRPr="009B642E">
        <w:rPr>
          <w:rFonts w:ascii="Book Antiqua" w:hAnsi="Book Antiqua"/>
          <w:sz w:val="24"/>
          <w:szCs w:val="24"/>
        </w:rPr>
        <w:t>Menanamkan</w:t>
      </w:r>
      <w:proofErr w:type="spellEnd"/>
      <w:r w:rsidRPr="009B642E">
        <w:rPr>
          <w:rFonts w:ascii="Book Antiqua" w:hAnsi="Book Antiqua"/>
          <w:sz w:val="24"/>
          <w:szCs w:val="24"/>
        </w:rPr>
        <w:t xml:space="preserve"> Nilai-Nilai Pendidikan </w:t>
      </w:r>
      <w:proofErr w:type="spellStart"/>
      <w:r w:rsidRPr="009B642E">
        <w:rPr>
          <w:rFonts w:ascii="Book Antiqua" w:hAnsi="Book Antiqua"/>
          <w:sz w:val="24"/>
          <w:szCs w:val="24"/>
        </w:rPr>
        <w:t>Multikultural</w:t>
      </w:r>
      <w:proofErr w:type="spellEnd"/>
      <w:r w:rsidRPr="009B642E">
        <w:rPr>
          <w:rFonts w:ascii="Book Antiqua" w:hAnsi="Book Antiqua"/>
          <w:sz w:val="24"/>
          <w:szCs w:val="24"/>
        </w:rPr>
        <w:t>. </w:t>
      </w:r>
      <w:r w:rsidRPr="009B642E">
        <w:rPr>
          <w:rFonts w:ascii="Book Antiqua" w:hAnsi="Book Antiqua"/>
          <w:i/>
          <w:iCs/>
          <w:sz w:val="24"/>
          <w:szCs w:val="24"/>
        </w:rPr>
        <w:t>Journal of Educational Research</w:t>
      </w:r>
      <w:r w:rsidRPr="009B642E">
        <w:rPr>
          <w:rFonts w:ascii="Book Antiqua" w:hAnsi="Book Antiqua"/>
          <w:sz w:val="24"/>
          <w:szCs w:val="24"/>
        </w:rPr>
        <w:t>, </w:t>
      </w:r>
      <w:r w:rsidRPr="009B642E">
        <w:rPr>
          <w:rFonts w:ascii="Book Antiqua" w:hAnsi="Book Antiqua"/>
          <w:i/>
          <w:iCs/>
          <w:sz w:val="24"/>
          <w:szCs w:val="24"/>
        </w:rPr>
        <w:t>1</w:t>
      </w:r>
      <w:r w:rsidRPr="009B642E">
        <w:rPr>
          <w:rFonts w:ascii="Book Antiqua" w:hAnsi="Book Antiqua"/>
          <w:sz w:val="24"/>
          <w:szCs w:val="24"/>
        </w:rPr>
        <w:t>(1), 23-40.</w:t>
      </w:r>
    </w:p>
    <w:p w14:paraId="1D838CE0" w14:textId="77777777" w:rsidR="007517AA" w:rsidRDefault="007517AA" w:rsidP="00A36C63">
      <w:pPr>
        <w:spacing w:after="0" w:line="240" w:lineRule="auto"/>
        <w:ind w:left="810" w:hanging="810"/>
        <w:jc w:val="both"/>
        <w:rPr>
          <w:rFonts w:ascii="Book Antiqua" w:hAnsi="Book Antiqua"/>
          <w:sz w:val="24"/>
          <w:szCs w:val="24"/>
        </w:rPr>
      </w:pPr>
      <w:proofErr w:type="spellStart"/>
      <w:r w:rsidRPr="00A36C63">
        <w:rPr>
          <w:rFonts w:ascii="Book Antiqua" w:hAnsi="Book Antiqua"/>
          <w:sz w:val="24"/>
          <w:szCs w:val="24"/>
        </w:rPr>
        <w:t>Irmawati</w:t>
      </w:r>
      <w:proofErr w:type="spellEnd"/>
      <w:r w:rsidRPr="00A36C63">
        <w:rPr>
          <w:rFonts w:ascii="Book Antiqua" w:hAnsi="Book Antiqua"/>
          <w:sz w:val="24"/>
          <w:szCs w:val="24"/>
        </w:rPr>
        <w:t xml:space="preserve">, I. (2024). Integrasi </w:t>
      </w:r>
      <w:proofErr w:type="spellStart"/>
      <w:r w:rsidRPr="00A36C63">
        <w:rPr>
          <w:rFonts w:ascii="Book Antiqua" w:hAnsi="Book Antiqua"/>
          <w:sz w:val="24"/>
          <w:szCs w:val="24"/>
        </w:rPr>
        <w:t>nilai-nilai</w:t>
      </w:r>
      <w:proofErr w:type="spellEnd"/>
      <w:r w:rsidRPr="00A36C63">
        <w:rPr>
          <w:rFonts w:ascii="Book Antiqua" w:hAnsi="Book Antiqua"/>
          <w:sz w:val="24"/>
          <w:szCs w:val="24"/>
        </w:rPr>
        <w:t xml:space="preserve"> Islam </w:t>
      </w:r>
      <w:proofErr w:type="spellStart"/>
      <w:r w:rsidRPr="00A36C63">
        <w:rPr>
          <w:rFonts w:ascii="Book Antiqua" w:hAnsi="Book Antiqua"/>
          <w:sz w:val="24"/>
          <w:szCs w:val="24"/>
        </w:rPr>
        <w:t>dalam</w:t>
      </w:r>
      <w:proofErr w:type="spellEnd"/>
      <w:r w:rsidRPr="00A36C63">
        <w:rPr>
          <w:rFonts w:ascii="Book Antiqua" w:hAnsi="Book Antiqua"/>
          <w:sz w:val="24"/>
          <w:szCs w:val="24"/>
        </w:rPr>
        <w:t xml:space="preserve"> </w:t>
      </w:r>
      <w:proofErr w:type="spellStart"/>
      <w:r w:rsidRPr="00A36C63">
        <w:rPr>
          <w:rFonts w:ascii="Book Antiqua" w:hAnsi="Book Antiqua"/>
          <w:sz w:val="24"/>
          <w:szCs w:val="24"/>
        </w:rPr>
        <w:t>kurikulum</w:t>
      </w:r>
      <w:proofErr w:type="spellEnd"/>
      <w:r w:rsidRPr="00A36C63">
        <w:rPr>
          <w:rFonts w:ascii="Book Antiqua" w:hAnsi="Book Antiqua"/>
          <w:sz w:val="24"/>
          <w:szCs w:val="24"/>
        </w:rPr>
        <w:t xml:space="preserve"> PAI. </w:t>
      </w:r>
      <w:r w:rsidRPr="00A36C63">
        <w:rPr>
          <w:rFonts w:ascii="Book Antiqua" w:hAnsi="Book Antiqua"/>
          <w:i/>
          <w:iCs/>
          <w:sz w:val="24"/>
          <w:szCs w:val="24"/>
        </w:rPr>
        <w:t xml:space="preserve">AL-MIKRAJ </w:t>
      </w:r>
      <w:proofErr w:type="spellStart"/>
      <w:r w:rsidRPr="00A36C63">
        <w:rPr>
          <w:rFonts w:ascii="Book Antiqua" w:hAnsi="Book Antiqua"/>
          <w:i/>
          <w:iCs/>
          <w:sz w:val="24"/>
          <w:szCs w:val="24"/>
        </w:rPr>
        <w:t>Jurnal</w:t>
      </w:r>
      <w:proofErr w:type="spellEnd"/>
      <w:r w:rsidRPr="00A36C63">
        <w:rPr>
          <w:rFonts w:ascii="Book Antiqua" w:hAnsi="Book Antiqua"/>
          <w:i/>
          <w:iCs/>
          <w:sz w:val="24"/>
          <w:szCs w:val="24"/>
        </w:rPr>
        <w:t xml:space="preserve"> Studi Islam Dan </w:t>
      </w:r>
      <w:proofErr w:type="spellStart"/>
      <w:r w:rsidRPr="00A36C63">
        <w:rPr>
          <w:rFonts w:ascii="Book Antiqua" w:hAnsi="Book Antiqua"/>
          <w:i/>
          <w:iCs/>
          <w:sz w:val="24"/>
          <w:szCs w:val="24"/>
        </w:rPr>
        <w:t>Humaniora</w:t>
      </w:r>
      <w:proofErr w:type="spellEnd"/>
      <w:r w:rsidRPr="00A36C63">
        <w:rPr>
          <w:rFonts w:ascii="Book Antiqua" w:hAnsi="Book Antiqua"/>
          <w:i/>
          <w:iCs/>
          <w:sz w:val="24"/>
          <w:szCs w:val="24"/>
        </w:rPr>
        <w:t xml:space="preserve"> (E-ISSN 2745-4584)</w:t>
      </w:r>
      <w:r w:rsidRPr="00A36C63">
        <w:rPr>
          <w:rFonts w:ascii="Book Antiqua" w:hAnsi="Book Antiqua"/>
          <w:sz w:val="24"/>
          <w:szCs w:val="24"/>
        </w:rPr>
        <w:t>, </w:t>
      </w:r>
      <w:r w:rsidRPr="00A36C63">
        <w:rPr>
          <w:rFonts w:ascii="Book Antiqua" w:hAnsi="Book Antiqua"/>
          <w:i/>
          <w:iCs/>
          <w:sz w:val="24"/>
          <w:szCs w:val="24"/>
        </w:rPr>
        <w:t>4</w:t>
      </w:r>
      <w:r w:rsidRPr="00A36C63">
        <w:rPr>
          <w:rFonts w:ascii="Book Antiqua" w:hAnsi="Book Antiqua"/>
          <w:sz w:val="24"/>
          <w:szCs w:val="24"/>
        </w:rPr>
        <w:t>(02), 1743-1757.</w:t>
      </w:r>
    </w:p>
    <w:p w14:paraId="5AC01C34" w14:textId="77777777" w:rsidR="007517AA" w:rsidRDefault="007517AA" w:rsidP="009D2962">
      <w:pPr>
        <w:spacing w:after="0" w:line="240" w:lineRule="auto"/>
        <w:ind w:left="810" w:hanging="810"/>
        <w:jc w:val="both"/>
        <w:rPr>
          <w:rFonts w:ascii="Book Antiqua" w:hAnsi="Book Antiqua"/>
          <w:sz w:val="24"/>
          <w:szCs w:val="24"/>
        </w:rPr>
      </w:pPr>
      <w:r w:rsidRPr="009D2962">
        <w:rPr>
          <w:rFonts w:ascii="Book Antiqua" w:hAnsi="Book Antiqua"/>
          <w:sz w:val="24"/>
          <w:szCs w:val="24"/>
        </w:rPr>
        <w:t xml:space="preserve">Irvan, I., &amp; </w:t>
      </w:r>
      <w:proofErr w:type="spellStart"/>
      <w:r w:rsidRPr="009D2962">
        <w:rPr>
          <w:rFonts w:ascii="Book Antiqua" w:hAnsi="Book Antiqua"/>
          <w:sz w:val="24"/>
          <w:szCs w:val="24"/>
        </w:rPr>
        <w:t>Amrulloh</w:t>
      </w:r>
      <w:proofErr w:type="spellEnd"/>
      <w:r w:rsidRPr="009D2962">
        <w:rPr>
          <w:rFonts w:ascii="Book Antiqua" w:hAnsi="Book Antiqua"/>
          <w:sz w:val="24"/>
          <w:szCs w:val="24"/>
        </w:rPr>
        <w:t xml:space="preserve">, M. B. (2025). Strategi Guru Pendidikan Agama Islam </w:t>
      </w:r>
      <w:proofErr w:type="spellStart"/>
      <w:r w:rsidRPr="009D2962">
        <w:rPr>
          <w:rFonts w:ascii="Book Antiqua" w:hAnsi="Book Antiqua"/>
          <w:sz w:val="24"/>
          <w:szCs w:val="24"/>
        </w:rPr>
        <w:t>dalam</w:t>
      </w:r>
      <w:proofErr w:type="spellEnd"/>
      <w:r w:rsidRPr="009D2962">
        <w:rPr>
          <w:rFonts w:ascii="Book Antiqua" w:hAnsi="Book Antiqua"/>
          <w:sz w:val="24"/>
          <w:szCs w:val="24"/>
        </w:rPr>
        <w:t xml:space="preserve"> </w:t>
      </w:r>
      <w:proofErr w:type="spellStart"/>
      <w:r w:rsidRPr="009D2962">
        <w:rPr>
          <w:rFonts w:ascii="Book Antiqua" w:hAnsi="Book Antiqua"/>
          <w:sz w:val="24"/>
          <w:szCs w:val="24"/>
        </w:rPr>
        <w:t>Menanamkan</w:t>
      </w:r>
      <w:proofErr w:type="spellEnd"/>
      <w:r w:rsidRPr="009D2962">
        <w:rPr>
          <w:rFonts w:ascii="Book Antiqua" w:hAnsi="Book Antiqua"/>
          <w:sz w:val="24"/>
          <w:szCs w:val="24"/>
        </w:rPr>
        <w:t xml:space="preserve"> Nilai-Nilai </w:t>
      </w:r>
      <w:proofErr w:type="spellStart"/>
      <w:r w:rsidRPr="009D2962">
        <w:rPr>
          <w:rFonts w:ascii="Book Antiqua" w:hAnsi="Book Antiqua"/>
          <w:sz w:val="24"/>
          <w:szCs w:val="24"/>
        </w:rPr>
        <w:t>Multikultural</w:t>
      </w:r>
      <w:proofErr w:type="spellEnd"/>
      <w:r w:rsidRPr="009D2962">
        <w:rPr>
          <w:rFonts w:ascii="Book Antiqua" w:hAnsi="Book Antiqua"/>
          <w:sz w:val="24"/>
          <w:szCs w:val="24"/>
        </w:rPr>
        <w:t xml:space="preserve"> pada </w:t>
      </w:r>
      <w:proofErr w:type="spellStart"/>
      <w:r w:rsidRPr="009D2962">
        <w:rPr>
          <w:rFonts w:ascii="Book Antiqua" w:hAnsi="Book Antiqua"/>
          <w:sz w:val="24"/>
          <w:szCs w:val="24"/>
        </w:rPr>
        <w:t>Siswa</w:t>
      </w:r>
      <w:proofErr w:type="spellEnd"/>
      <w:r w:rsidRPr="009D2962">
        <w:rPr>
          <w:rFonts w:ascii="Book Antiqua" w:hAnsi="Book Antiqua"/>
          <w:sz w:val="24"/>
          <w:szCs w:val="24"/>
        </w:rPr>
        <w:t xml:space="preserve"> SMA Negeri 1 Merauke, Papua Selatan. </w:t>
      </w:r>
      <w:r w:rsidRPr="009D2962">
        <w:rPr>
          <w:rFonts w:ascii="Book Antiqua" w:hAnsi="Book Antiqua"/>
          <w:i/>
          <w:iCs/>
          <w:sz w:val="24"/>
          <w:szCs w:val="24"/>
        </w:rPr>
        <w:t xml:space="preserve">AL-MIKRAJ </w:t>
      </w:r>
      <w:proofErr w:type="spellStart"/>
      <w:r w:rsidRPr="009D2962">
        <w:rPr>
          <w:rFonts w:ascii="Book Antiqua" w:hAnsi="Book Antiqua"/>
          <w:i/>
          <w:iCs/>
          <w:sz w:val="24"/>
          <w:szCs w:val="24"/>
        </w:rPr>
        <w:t>Jurnal</w:t>
      </w:r>
      <w:proofErr w:type="spellEnd"/>
      <w:r w:rsidRPr="009D2962">
        <w:rPr>
          <w:rFonts w:ascii="Book Antiqua" w:hAnsi="Book Antiqua"/>
          <w:i/>
          <w:iCs/>
          <w:sz w:val="24"/>
          <w:szCs w:val="24"/>
        </w:rPr>
        <w:t xml:space="preserve"> Studi Islam dan </w:t>
      </w:r>
      <w:proofErr w:type="spellStart"/>
      <w:r w:rsidRPr="009D2962">
        <w:rPr>
          <w:rFonts w:ascii="Book Antiqua" w:hAnsi="Book Antiqua"/>
          <w:i/>
          <w:iCs/>
          <w:sz w:val="24"/>
          <w:szCs w:val="24"/>
        </w:rPr>
        <w:t>Humaniora</w:t>
      </w:r>
      <w:proofErr w:type="spellEnd"/>
      <w:r w:rsidRPr="009D2962">
        <w:rPr>
          <w:rFonts w:ascii="Book Antiqua" w:hAnsi="Book Antiqua"/>
          <w:i/>
          <w:iCs/>
          <w:sz w:val="24"/>
          <w:szCs w:val="24"/>
        </w:rPr>
        <w:t xml:space="preserve"> (E-ISSN 2745-4584)</w:t>
      </w:r>
      <w:r w:rsidRPr="009D2962">
        <w:rPr>
          <w:rFonts w:ascii="Book Antiqua" w:hAnsi="Book Antiqua"/>
          <w:sz w:val="24"/>
          <w:szCs w:val="24"/>
        </w:rPr>
        <w:t>, </w:t>
      </w:r>
      <w:r w:rsidRPr="009D2962">
        <w:rPr>
          <w:rFonts w:ascii="Book Antiqua" w:hAnsi="Book Antiqua"/>
          <w:i/>
          <w:iCs/>
          <w:sz w:val="24"/>
          <w:szCs w:val="24"/>
        </w:rPr>
        <w:t>5</w:t>
      </w:r>
      <w:r w:rsidRPr="009D2962">
        <w:rPr>
          <w:rFonts w:ascii="Book Antiqua" w:hAnsi="Book Antiqua"/>
          <w:sz w:val="24"/>
          <w:szCs w:val="24"/>
        </w:rPr>
        <w:t>(2), 1849-1855.</w:t>
      </w:r>
    </w:p>
    <w:p w14:paraId="1706E4E3" w14:textId="77777777" w:rsidR="007517AA" w:rsidRDefault="007517AA" w:rsidP="00902CEF">
      <w:pPr>
        <w:spacing w:after="0" w:line="240" w:lineRule="auto"/>
        <w:ind w:left="810" w:hanging="810"/>
        <w:jc w:val="both"/>
        <w:rPr>
          <w:rFonts w:ascii="Book Antiqua" w:hAnsi="Book Antiqua"/>
          <w:sz w:val="24"/>
          <w:szCs w:val="24"/>
        </w:rPr>
      </w:pPr>
      <w:r w:rsidRPr="00902CEF">
        <w:rPr>
          <w:rFonts w:ascii="Book Antiqua" w:hAnsi="Book Antiqua"/>
          <w:sz w:val="24"/>
          <w:szCs w:val="24"/>
        </w:rPr>
        <w:t xml:space="preserve">Kamal, S., Noor, T., &amp; Mustofa, T. (2022). </w:t>
      </w:r>
      <w:proofErr w:type="spellStart"/>
      <w:r w:rsidRPr="00902CEF">
        <w:rPr>
          <w:rFonts w:ascii="Book Antiqua" w:hAnsi="Book Antiqua"/>
          <w:sz w:val="24"/>
          <w:szCs w:val="24"/>
        </w:rPr>
        <w:t>Analisis</w:t>
      </w:r>
      <w:proofErr w:type="spellEnd"/>
      <w:r w:rsidRPr="00902CEF">
        <w:rPr>
          <w:rFonts w:ascii="Book Antiqua" w:hAnsi="Book Antiqua"/>
          <w:sz w:val="24"/>
          <w:szCs w:val="24"/>
        </w:rPr>
        <w:t xml:space="preserve"> Nilai–Nilai </w:t>
      </w:r>
      <w:proofErr w:type="spellStart"/>
      <w:r w:rsidRPr="00902CEF">
        <w:rPr>
          <w:rFonts w:ascii="Book Antiqua" w:hAnsi="Book Antiqua"/>
          <w:sz w:val="24"/>
          <w:szCs w:val="24"/>
        </w:rPr>
        <w:t>Wawasan</w:t>
      </w:r>
      <w:proofErr w:type="spellEnd"/>
      <w:r w:rsidRPr="00902CEF">
        <w:rPr>
          <w:rFonts w:ascii="Book Antiqua" w:hAnsi="Book Antiqua"/>
          <w:sz w:val="24"/>
          <w:szCs w:val="24"/>
        </w:rPr>
        <w:t xml:space="preserve"> </w:t>
      </w:r>
      <w:proofErr w:type="spellStart"/>
      <w:r w:rsidRPr="00902CEF">
        <w:rPr>
          <w:rFonts w:ascii="Book Antiqua" w:hAnsi="Book Antiqua"/>
          <w:sz w:val="24"/>
          <w:szCs w:val="24"/>
        </w:rPr>
        <w:t>Kebangsaan</w:t>
      </w:r>
      <w:proofErr w:type="spellEnd"/>
      <w:r w:rsidRPr="00902CEF">
        <w:rPr>
          <w:rFonts w:ascii="Book Antiqua" w:hAnsi="Book Antiqua"/>
          <w:sz w:val="24"/>
          <w:szCs w:val="24"/>
        </w:rPr>
        <w:t xml:space="preserve"> </w:t>
      </w:r>
      <w:proofErr w:type="spellStart"/>
      <w:r w:rsidRPr="00902CEF">
        <w:rPr>
          <w:rFonts w:ascii="Book Antiqua" w:hAnsi="Book Antiqua"/>
          <w:sz w:val="24"/>
          <w:szCs w:val="24"/>
        </w:rPr>
        <w:t>dalam</w:t>
      </w:r>
      <w:proofErr w:type="spellEnd"/>
      <w:r w:rsidRPr="00902CEF">
        <w:rPr>
          <w:rFonts w:ascii="Book Antiqua" w:hAnsi="Book Antiqua"/>
          <w:sz w:val="24"/>
          <w:szCs w:val="24"/>
        </w:rPr>
        <w:t xml:space="preserve"> </w:t>
      </w:r>
      <w:proofErr w:type="spellStart"/>
      <w:r w:rsidRPr="00902CEF">
        <w:rPr>
          <w:rFonts w:ascii="Book Antiqua" w:hAnsi="Book Antiqua"/>
          <w:sz w:val="24"/>
          <w:szCs w:val="24"/>
        </w:rPr>
        <w:t>Buku</w:t>
      </w:r>
      <w:proofErr w:type="spellEnd"/>
      <w:r w:rsidRPr="00902CEF">
        <w:rPr>
          <w:rFonts w:ascii="Book Antiqua" w:hAnsi="Book Antiqua"/>
          <w:sz w:val="24"/>
          <w:szCs w:val="24"/>
        </w:rPr>
        <w:t xml:space="preserve"> Pendidikan Agama Islam dan Budi </w:t>
      </w:r>
      <w:proofErr w:type="spellStart"/>
      <w:r w:rsidRPr="00902CEF">
        <w:rPr>
          <w:rFonts w:ascii="Book Antiqua" w:hAnsi="Book Antiqua"/>
          <w:sz w:val="24"/>
          <w:szCs w:val="24"/>
        </w:rPr>
        <w:t>Pekerti</w:t>
      </w:r>
      <w:proofErr w:type="spellEnd"/>
      <w:r w:rsidRPr="00902CEF">
        <w:rPr>
          <w:rFonts w:ascii="Book Antiqua" w:hAnsi="Book Antiqua"/>
          <w:sz w:val="24"/>
          <w:szCs w:val="24"/>
        </w:rPr>
        <w:t xml:space="preserve"> </w:t>
      </w:r>
      <w:proofErr w:type="spellStart"/>
      <w:r w:rsidRPr="00902CEF">
        <w:rPr>
          <w:rFonts w:ascii="Book Antiqua" w:hAnsi="Book Antiqua"/>
          <w:sz w:val="24"/>
          <w:szCs w:val="24"/>
        </w:rPr>
        <w:t>Kelas</w:t>
      </w:r>
      <w:proofErr w:type="spellEnd"/>
      <w:r w:rsidRPr="00902CEF">
        <w:rPr>
          <w:rFonts w:ascii="Book Antiqua" w:hAnsi="Book Antiqua"/>
          <w:sz w:val="24"/>
          <w:szCs w:val="24"/>
        </w:rPr>
        <w:t xml:space="preserve"> 8. </w:t>
      </w:r>
      <w:r w:rsidRPr="00902CEF">
        <w:rPr>
          <w:rFonts w:ascii="Book Antiqua" w:hAnsi="Book Antiqua"/>
          <w:i/>
          <w:iCs/>
          <w:sz w:val="24"/>
          <w:szCs w:val="24"/>
        </w:rPr>
        <w:t>Al-</w:t>
      </w:r>
      <w:proofErr w:type="spellStart"/>
      <w:r w:rsidRPr="00902CEF">
        <w:rPr>
          <w:rFonts w:ascii="Book Antiqua" w:hAnsi="Book Antiqua"/>
          <w:i/>
          <w:iCs/>
          <w:sz w:val="24"/>
          <w:szCs w:val="24"/>
        </w:rPr>
        <w:t>I'tibar</w:t>
      </w:r>
      <w:proofErr w:type="spellEnd"/>
      <w:r w:rsidRPr="00902CEF">
        <w:rPr>
          <w:rFonts w:ascii="Book Antiqua" w:hAnsi="Book Antiqua"/>
          <w:i/>
          <w:iCs/>
          <w:sz w:val="24"/>
          <w:szCs w:val="24"/>
        </w:rPr>
        <w:t xml:space="preserve">: </w:t>
      </w:r>
      <w:proofErr w:type="spellStart"/>
      <w:r w:rsidRPr="00902CEF">
        <w:rPr>
          <w:rFonts w:ascii="Book Antiqua" w:hAnsi="Book Antiqua"/>
          <w:i/>
          <w:iCs/>
          <w:sz w:val="24"/>
          <w:szCs w:val="24"/>
        </w:rPr>
        <w:t>Jurnal</w:t>
      </w:r>
      <w:proofErr w:type="spellEnd"/>
      <w:r w:rsidRPr="00902CEF">
        <w:rPr>
          <w:rFonts w:ascii="Book Antiqua" w:hAnsi="Book Antiqua"/>
          <w:i/>
          <w:iCs/>
          <w:sz w:val="24"/>
          <w:szCs w:val="24"/>
        </w:rPr>
        <w:t xml:space="preserve"> Pendidikan Islam</w:t>
      </w:r>
      <w:r w:rsidRPr="00902CEF">
        <w:rPr>
          <w:rFonts w:ascii="Book Antiqua" w:hAnsi="Book Antiqua"/>
          <w:sz w:val="24"/>
          <w:szCs w:val="24"/>
        </w:rPr>
        <w:t>, </w:t>
      </w:r>
      <w:r w:rsidRPr="00902CEF">
        <w:rPr>
          <w:rFonts w:ascii="Book Antiqua" w:hAnsi="Book Antiqua"/>
          <w:i/>
          <w:iCs/>
          <w:sz w:val="24"/>
          <w:szCs w:val="24"/>
        </w:rPr>
        <w:t>9</w:t>
      </w:r>
      <w:r w:rsidRPr="00902CEF">
        <w:rPr>
          <w:rFonts w:ascii="Book Antiqua" w:hAnsi="Book Antiqua"/>
          <w:sz w:val="24"/>
          <w:szCs w:val="24"/>
        </w:rPr>
        <w:t>(1), 12-20.</w:t>
      </w:r>
    </w:p>
    <w:p w14:paraId="7E87A4D0" w14:textId="77777777" w:rsidR="007517AA" w:rsidRDefault="007517AA" w:rsidP="00DF1477">
      <w:pPr>
        <w:spacing w:after="0" w:line="240" w:lineRule="auto"/>
        <w:ind w:left="810" w:hanging="810"/>
        <w:jc w:val="both"/>
        <w:rPr>
          <w:rFonts w:ascii="Book Antiqua" w:hAnsi="Book Antiqua"/>
          <w:sz w:val="24"/>
          <w:szCs w:val="24"/>
        </w:rPr>
      </w:pPr>
      <w:proofErr w:type="spellStart"/>
      <w:r w:rsidRPr="00DF1477">
        <w:rPr>
          <w:rFonts w:ascii="Book Antiqua" w:hAnsi="Book Antiqua"/>
          <w:sz w:val="24"/>
          <w:szCs w:val="24"/>
        </w:rPr>
        <w:t>Nitami</w:t>
      </w:r>
      <w:proofErr w:type="spellEnd"/>
      <w:r w:rsidRPr="00DF1477">
        <w:rPr>
          <w:rFonts w:ascii="Book Antiqua" w:hAnsi="Book Antiqua"/>
          <w:sz w:val="24"/>
          <w:szCs w:val="24"/>
        </w:rPr>
        <w:t>, D. (2024). </w:t>
      </w:r>
      <w:proofErr w:type="spellStart"/>
      <w:r w:rsidRPr="00DF1477">
        <w:rPr>
          <w:rFonts w:ascii="Book Antiqua" w:hAnsi="Book Antiqua"/>
          <w:i/>
          <w:iCs/>
          <w:sz w:val="24"/>
          <w:szCs w:val="24"/>
        </w:rPr>
        <w:t>Analisis</w:t>
      </w:r>
      <w:proofErr w:type="spellEnd"/>
      <w:r w:rsidRPr="00DF1477">
        <w:rPr>
          <w:rFonts w:ascii="Book Antiqua" w:hAnsi="Book Antiqua"/>
          <w:i/>
          <w:iCs/>
          <w:sz w:val="24"/>
          <w:szCs w:val="24"/>
        </w:rPr>
        <w:t xml:space="preserve"> Nilai-</w:t>
      </w:r>
      <w:proofErr w:type="spellStart"/>
      <w:r w:rsidRPr="00DF1477">
        <w:rPr>
          <w:rFonts w:ascii="Book Antiqua" w:hAnsi="Book Antiqua"/>
          <w:i/>
          <w:iCs/>
          <w:sz w:val="24"/>
          <w:szCs w:val="24"/>
        </w:rPr>
        <w:t>nilai</w:t>
      </w:r>
      <w:proofErr w:type="spellEnd"/>
      <w:r w:rsidRPr="00DF1477">
        <w:rPr>
          <w:rFonts w:ascii="Book Antiqua" w:hAnsi="Book Antiqua"/>
          <w:i/>
          <w:iCs/>
          <w:sz w:val="24"/>
          <w:szCs w:val="24"/>
        </w:rPr>
        <w:t xml:space="preserve"> </w:t>
      </w:r>
      <w:proofErr w:type="spellStart"/>
      <w:r w:rsidRPr="00DF1477">
        <w:rPr>
          <w:rFonts w:ascii="Book Antiqua" w:hAnsi="Book Antiqua"/>
          <w:i/>
          <w:iCs/>
          <w:sz w:val="24"/>
          <w:szCs w:val="24"/>
        </w:rPr>
        <w:t>Karakter</w:t>
      </w:r>
      <w:proofErr w:type="spellEnd"/>
      <w:r w:rsidRPr="00DF1477">
        <w:rPr>
          <w:rFonts w:ascii="Book Antiqua" w:hAnsi="Book Antiqua"/>
          <w:i/>
          <w:iCs/>
          <w:sz w:val="24"/>
          <w:szCs w:val="24"/>
        </w:rPr>
        <w:t xml:space="preserve"> </w:t>
      </w:r>
      <w:proofErr w:type="spellStart"/>
      <w:r w:rsidRPr="00DF1477">
        <w:rPr>
          <w:rFonts w:ascii="Book Antiqua" w:hAnsi="Book Antiqua"/>
          <w:i/>
          <w:iCs/>
          <w:sz w:val="24"/>
          <w:szCs w:val="24"/>
        </w:rPr>
        <w:t>Bangsa</w:t>
      </w:r>
      <w:proofErr w:type="spellEnd"/>
      <w:r w:rsidRPr="00DF1477">
        <w:rPr>
          <w:rFonts w:ascii="Book Antiqua" w:hAnsi="Book Antiqua"/>
          <w:i/>
          <w:iCs/>
          <w:sz w:val="24"/>
          <w:szCs w:val="24"/>
        </w:rPr>
        <w:t xml:space="preserve"> </w:t>
      </w:r>
      <w:proofErr w:type="spellStart"/>
      <w:r w:rsidRPr="00DF1477">
        <w:rPr>
          <w:rFonts w:ascii="Book Antiqua" w:hAnsi="Book Antiqua"/>
          <w:i/>
          <w:iCs/>
          <w:sz w:val="24"/>
          <w:szCs w:val="24"/>
        </w:rPr>
        <w:t>dalam</w:t>
      </w:r>
      <w:proofErr w:type="spellEnd"/>
      <w:r w:rsidRPr="00DF1477">
        <w:rPr>
          <w:rFonts w:ascii="Book Antiqua" w:hAnsi="Book Antiqua"/>
          <w:i/>
          <w:iCs/>
          <w:sz w:val="24"/>
          <w:szCs w:val="24"/>
        </w:rPr>
        <w:t xml:space="preserve"> </w:t>
      </w:r>
      <w:proofErr w:type="spellStart"/>
      <w:r w:rsidRPr="00DF1477">
        <w:rPr>
          <w:rFonts w:ascii="Book Antiqua" w:hAnsi="Book Antiqua"/>
          <w:i/>
          <w:iCs/>
          <w:sz w:val="24"/>
          <w:szCs w:val="24"/>
        </w:rPr>
        <w:t>Pembelajaran</w:t>
      </w:r>
      <w:proofErr w:type="spellEnd"/>
      <w:r w:rsidRPr="00DF1477">
        <w:rPr>
          <w:rFonts w:ascii="Book Antiqua" w:hAnsi="Book Antiqua"/>
          <w:i/>
          <w:iCs/>
          <w:sz w:val="24"/>
          <w:szCs w:val="24"/>
        </w:rPr>
        <w:t xml:space="preserve"> Pendidikan Agama </w:t>
      </w:r>
      <w:proofErr w:type="spellStart"/>
      <w:r w:rsidRPr="00DF1477">
        <w:rPr>
          <w:rFonts w:ascii="Book Antiqua" w:hAnsi="Book Antiqua"/>
          <w:i/>
          <w:iCs/>
          <w:sz w:val="24"/>
          <w:szCs w:val="24"/>
        </w:rPr>
        <w:t>Kelas</w:t>
      </w:r>
      <w:proofErr w:type="spellEnd"/>
      <w:r w:rsidRPr="00DF1477">
        <w:rPr>
          <w:rFonts w:ascii="Book Antiqua" w:hAnsi="Book Antiqua"/>
          <w:i/>
          <w:iCs/>
          <w:sz w:val="24"/>
          <w:szCs w:val="24"/>
        </w:rPr>
        <w:t xml:space="preserve"> XI SMA Muhammadiyah </w:t>
      </w:r>
      <w:proofErr w:type="spellStart"/>
      <w:r w:rsidRPr="00DF1477">
        <w:rPr>
          <w:rFonts w:ascii="Book Antiqua" w:hAnsi="Book Antiqua"/>
          <w:i/>
          <w:iCs/>
          <w:sz w:val="24"/>
          <w:szCs w:val="24"/>
        </w:rPr>
        <w:t>Kalosi</w:t>
      </w:r>
      <w:proofErr w:type="spellEnd"/>
      <w:r w:rsidRPr="00DF1477">
        <w:rPr>
          <w:rFonts w:ascii="Book Antiqua" w:hAnsi="Book Antiqua"/>
          <w:sz w:val="24"/>
          <w:szCs w:val="24"/>
        </w:rPr>
        <w:t xml:space="preserve"> (Doctoral dissertation, IAIN </w:t>
      </w:r>
      <w:proofErr w:type="spellStart"/>
      <w:r w:rsidRPr="00DF1477">
        <w:rPr>
          <w:rFonts w:ascii="Book Antiqua" w:hAnsi="Book Antiqua"/>
          <w:sz w:val="24"/>
          <w:szCs w:val="24"/>
        </w:rPr>
        <w:t>Parepare</w:t>
      </w:r>
      <w:proofErr w:type="spellEnd"/>
      <w:r w:rsidRPr="00DF1477">
        <w:rPr>
          <w:rFonts w:ascii="Book Antiqua" w:hAnsi="Book Antiqua"/>
          <w:sz w:val="24"/>
          <w:szCs w:val="24"/>
        </w:rPr>
        <w:t>).</w:t>
      </w:r>
    </w:p>
    <w:p w14:paraId="34CAC34A" w14:textId="77777777" w:rsidR="007517AA" w:rsidRDefault="007517AA" w:rsidP="00E7206A">
      <w:pPr>
        <w:spacing w:after="0" w:line="240" w:lineRule="auto"/>
        <w:ind w:left="810" w:hanging="810"/>
        <w:jc w:val="both"/>
        <w:rPr>
          <w:rFonts w:ascii="Book Antiqua" w:hAnsi="Book Antiqua"/>
          <w:sz w:val="24"/>
          <w:szCs w:val="24"/>
        </w:rPr>
      </w:pPr>
      <w:proofErr w:type="spellStart"/>
      <w:r w:rsidRPr="00E7206A">
        <w:rPr>
          <w:rFonts w:ascii="Book Antiqua" w:hAnsi="Book Antiqua"/>
          <w:sz w:val="24"/>
          <w:szCs w:val="24"/>
        </w:rPr>
        <w:t>Puspitasari</w:t>
      </w:r>
      <w:proofErr w:type="spellEnd"/>
      <w:r w:rsidRPr="00E7206A">
        <w:rPr>
          <w:rFonts w:ascii="Book Antiqua" w:hAnsi="Book Antiqua"/>
          <w:sz w:val="24"/>
          <w:szCs w:val="24"/>
        </w:rPr>
        <w:t xml:space="preserve">, N., &amp; Yusuf, R. (2022). Peran </w:t>
      </w:r>
      <w:proofErr w:type="spellStart"/>
      <w:r w:rsidRPr="00E7206A">
        <w:rPr>
          <w:rFonts w:ascii="Book Antiqua" w:hAnsi="Book Antiqua"/>
          <w:sz w:val="24"/>
          <w:szCs w:val="24"/>
        </w:rPr>
        <w:t>pendidikan</w:t>
      </w:r>
      <w:proofErr w:type="spellEnd"/>
      <w:r w:rsidRPr="00E7206A">
        <w:rPr>
          <w:rFonts w:ascii="Book Antiqua" w:hAnsi="Book Antiqua"/>
          <w:sz w:val="24"/>
          <w:szCs w:val="24"/>
        </w:rPr>
        <w:t xml:space="preserve"> agama Islam </w:t>
      </w:r>
      <w:proofErr w:type="spellStart"/>
      <w:r w:rsidRPr="00E7206A">
        <w:rPr>
          <w:rFonts w:ascii="Book Antiqua" w:hAnsi="Book Antiqua"/>
          <w:sz w:val="24"/>
          <w:szCs w:val="24"/>
        </w:rPr>
        <w:t>terhadap</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pembentukan</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karakter</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religius</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peserta</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didik</w:t>
      </w:r>
      <w:proofErr w:type="spellEnd"/>
      <w:r w:rsidRPr="00E7206A">
        <w:rPr>
          <w:rFonts w:ascii="Book Antiqua" w:hAnsi="Book Antiqua"/>
          <w:sz w:val="24"/>
          <w:szCs w:val="24"/>
        </w:rPr>
        <w:t>. </w:t>
      </w:r>
      <w:proofErr w:type="spellStart"/>
      <w:r w:rsidRPr="00E7206A">
        <w:rPr>
          <w:rFonts w:ascii="Book Antiqua" w:hAnsi="Book Antiqua"/>
          <w:i/>
          <w:iCs/>
          <w:sz w:val="24"/>
          <w:szCs w:val="24"/>
        </w:rPr>
        <w:t>Atta'dib</w:t>
      </w:r>
      <w:proofErr w:type="spellEnd"/>
      <w:r w:rsidRPr="00E7206A">
        <w:rPr>
          <w:rFonts w:ascii="Book Antiqua" w:hAnsi="Book Antiqua"/>
          <w:i/>
          <w:iCs/>
          <w:sz w:val="24"/>
          <w:szCs w:val="24"/>
        </w:rPr>
        <w:t xml:space="preserve"> </w:t>
      </w:r>
      <w:proofErr w:type="spellStart"/>
      <w:r w:rsidRPr="00E7206A">
        <w:rPr>
          <w:rFonts w:ascii="Book Antiqua" w:hAnsi="Book Antiqua"/>
          <w:i/>
          <w:iCs/>
          <w:sz w:val="24"/>
          <w:szCs w:val="24"/>
        </w:rPr>
        <w:t>Jurnal</w:t>
      </w:r>
      <w:proofErr w:type="spellEnd"/>
      <w:r w:rsidRPr="00E7206A">
        <w:rPr>
          <w:rFonts w:ascii="Book Antiqua" w:hAnsi="Book Antiqua"/>
          <w:i/>
          <w:iCs/>
          <w:sz w:val="24"/>
          <w:szCs w:val="24"/>
        </w:rPr>
        <w:t xml:space="preserve"> Pendidikan Agama Islam</w:t>
      </w:r>
      <w:r w:rsidRPr="00E7206A">
        <w:rPr>
          <w:rFonts w:ascii="Book Antiqua" w:hAnsi="Book Antiqua"/>
          <w:sz w:val="24"/>
          <w:szCs w:val="24"/>
        </w:rPr>
        <w:t>, </w:t>
      </w:r>
      <w:r w:rsidRPr="00E7206A">
        <w:rPr>
          <w:rFonts w:ascii="Book Antiqua" w:hAnsi="Book Antiqua"/>
          <w:i/>
          <w:iCs/>
          <w:sz w:val="24"/>
          <w:szCs w:val="24"/>
        </w:rPr>
        <w:t>3</w:t>
      </w:r>
      <w:r w:rsidRPr="00E7206A">
        <w:rPr>
          <w:rFonts w:ascii="Book Antiqua" w:hAnsi="Book Antiqua"/>
          <w:sz w:val="24"/>
          <w:szCs w:val="24"/>
        </w:rPr>
        <w:t>(1), 57-68.</w:t>
      </w:r>
    </w:p>
    <w:p w14:paraId="61B2ADF2" w14:textId="77777777" w:rsidR="007517AA" w:rsidRDefault="007517AA" w:rsidP="009B642E">
      <w:pPr>
        <w:spacing w:after="0" w:line="240" w:lineRule="auto"/>
        <w:ind w:left="810" w:hanging="810"/>
        <w:jc w:val="both"/>
        <w:rPr>
          <w:rFonts w:ascii="Book Antiqua" w:hAnsi="Book Antiqua"/>
          <w:sz w:val="24"/>
          <w:szCs w:val="24"/>
        </w:rPr>
      </w:pPr>
      <w:r w:rsidRPr="009B642E">
        <w:rPr>
          <w:rFonts w:ascii="Book Antiqua" w:hAnsi="Book Antiqua"/>
          <w:sz w:val="24"/>
          <w:szCs w:val="24"/>
        </w:rPr>
        <w:t xml:space="preserve">Rohman, Z., Muttaqin, A. I., &amp; Nasrodin, N. (2023). Strategi Guru Pendidikan Agama Islam Dalam </w:t>
      </w:r>
      <w:proofErr w:type="spellStart"/>
      <w:r w:rsidRPr="009B642E">
        <w:rPr>
          <w:rFonts w:ascii="Book Antiqua" w:hAnsi="Book Antiqua"/>
          <w:sz w:val="24"/>
          <w:szCs w:val="24"/>
        </w:rPr>
        <w:t>Menanamkan</w:t>
      </w:r>
      <w:proofErr w:type="spellEnd"/>
      <w:r w:rsidRPr="009B642E">
        <w:rPr>
          <w:rFonts w:ascii="Book Antiqua" w:hAnsi="Book Antiqua"/>
          <w:sz w:val="24"/>
          <w:szCs w:val="24"/>
        </w:rPr>
        <w:t xml:space="preserve"> Nilai-Nilai </w:t>
      </w:r>
      <w:proofErr w:type="spellStart"/>
      <w:r w:rsidRPr="009B642E">
        <w:rPr>
          <w:rFonts w:ascii="Book Antiqua" w:hAnsi="Book Antiqua"/>
          <w:sz w:val="24"/>
          <w:szCs w:val="24"/>
        </w:rPr>
        <w:t>Toleransi</w:t>
      </w:r>
      <w:proofErr w:type="spellEnd"/>
      <w:r w:rsidRPr="009B642E">
        <w:rPr>
          <w:rFonts w:ascii="Book Antiqua" w:hAnsi="Book Antiqua"/>
          <w:sz w:val="24"/>
          <w:szCs w:val="24"/>
        </w:rPr>
        <w:t xml:space="preserve"> Antar </w:t>
      </w:r>
      <w:proofErr w:type="spellStart"/>
      <w:r w:rsidRPr="009B642E">
        <w:rPr>
          <w:rFonts w:ascii="Book Antiqua" w:hAnsi="Book Antiqua"/>
          <w:sz w:val="24"/>
          <w:szCs w:val="24"/>
        </w:rPr>
        <w:t>Umat</w:t>
      </w:r>
      <w:proofErr w:type="spellEnd"/>
      <w:r w:rsidRPr="009B642E">
        <w:rPr>
          <w:rFonts w:ascii="Book Antiqua" w:hAnsi="Book Antiqua"/>
          <w:sz w:val="24"/>
          <w:szCs w:val="24"/>
        </w:rPr>
        <w:t xml:space="preserve"> </w:t>
      </w:r>
      <w:proofErr w:type="spellStart"/>
      <w:r w:rsidRPr="009B642E">
        <w:rPr>
          <w:rFonts w:ascii="Book Antiqua" w:hAnsi="Book Antiqua"/>
          <w:sz w:val="24"/>
          <w:szCs w:val="24"/>
        </w:rPr>
        <w:t>Beragama</w:t>
      </w:r>
      <w:proofErr w:type="spellEnd"/>
      <w:r w:rsidRPr="009B642E">
        <w:rPr>
          <w:rFonts w:ascii="Book Antiqua" w:hAnsi="Book Antiqua"/>
          <w:sz w:val="24"/>
          <w:szCs w:val="24"/>
        </w:rPr>
        <w:t>. </w:t>
      </w:r>
      <w:proofErr w:type="spellStart"/>
      <w:r w:rsidRPr="009B642E">
        <w:rPr>
          <w:rFonts w:ascii="Book Antiqua" w:hAnsi="Book Antiqua"/>
          <w:i/>
          <w:iCs/>
          <w:sz w:val="24"/>
          <w:szCs w:val="24"/>
        </w:rPr>
        <w:t>Tarbiyatuna</w:t>
      </w:r>
      <w:proofErr w:type="spellEnd"/>
      <w:r w:rsidRPr="009B642E">
        <w:rPr>
          <w:rFonts w:ascii="Book Antiqua" w:hAnsi="Book Antiqua"/>
          <w:i/>
          <w:iCs/>
          <w:sz w:val="24"/>
          <w:szCs w:val="24"/>
        </w:rPr>
        <w:t xml:space="preserve"> Kajian Pendidikan Islam</w:t>
      </w:r>
      <w:r w:rsidRPr="009B642E">
        <w:rPr>
          <w:rFonts w:ascii="Book Antiqua" w:hAnsi="Book Antiqua"/>
          <w:sz w:val="24"/>
          <w:szCs w:val="24"/>
        </w:rPr>
        <w:t>, </w:t>
      </w:r>
      <w:r w:rsidRPr="009B642E">
        <w:rPr>
          <w:rFonts w:ascii="Book Antiqua" w:hAnsi="Book Antiqua"/>
          <w:i/>
          <w:iCs/>
          <w:sz w:val="24"/>
          <w:szCs w:val="24"/>
        </w:rPr>
        <w:t>7</w:t>
      </w:r>
      <w:r w:rsidRPr="009B642E">
        <w:rPr>
          <w:rFonts w:ascii="Book Antiqua" w:hAnsi="Book Antiqua"/>
          <w:sz w:val="24"/>
          <w:szCs w:val="24"/>
        </w:rPr>
        <w:t>(2), 240-252.</w:t>
      </w:r>
    </w:p>
    <w:p w14:paraId="1EC8025F" w14:textId="77777777" w:rsidR="007517AA" w:rsidRDefault="007517AA" w:rsidP="00DF1477">
      <w:pPr>
        <w:spacing w:after="0" w:line="240" w:lineRule="auto"/>
        <w:ind w:left="810" w:hanging="810"/>
        <w:jc w:val="both"/>
        <w:rPr>
          <w:rFonts w:ascii="Book Antiqua" w:hAnsi="Book Antiqua"/>
          <w:sz w:val="24"/>
          <w:szCs w:val="24"/>
        </w:rPr>
      </w:pPr>
      <w:proofErr w:type="spellStart"/>
      <w:r w:rsidRPr="00DF1477">
        <w:rPr>
          <w:rFonts w:ascii="Book Antiqua" w:hAnsi="Book Antiqua"/>
          <w:sz w:val="24"/>
          <w:szCs w:val="24"/>
        </w:rPr>
        <w:t>Sapruddin</w:t>
      </w:r>
      <w:proofErr w:type="spellEnd"/>
      <w:r w:rsidRPr="00DF1477">
        <w:rPr>
          <w:rFonts w:ascii="Book Antiqua" w:hAnsi="Book Antiqua"/>
          <w:sz w:val="24"/>
          <w:szCs w:val="24"/>
        </w:rPr>
        <w:t xml:space="preserve">, S. (2025). Peran </w:t>
      </w:r>
      <w:proofErr w:type="spellStart"/>
      <w:r w:rsidRPr="00DF1477">
        <w:rPr>
          <w:rFonts w:ascii="Book Antiqua" w:hAnsi="Book Antiqua"/>
          <w:sz w:val="24"/>
          <w:szCs w:val="24"/>
        </w:rPr>
        <w:t>Kurikulum</w:t>
      </w:r>
      <w:proofErr w:type="spellEnd"/>
      <w:r w:rsidRPr="00DF1477">
        <w:rPr>
          <w:rFonts w:ascii="Book Antiqua" w:hAnsi="Book Antiqua"/>
          <w:sz w:val="24"/>
          <w:szCs w:val="24"/>
        </w:rPr>
        <w:t xml:space="preserve"> Pendidikan Agama Islam </w:t>
      </w:r>
      <w:proofErr w:type="spellStart"/>
      <w:r w:rsidRPr="00DF1477">
        <w:rPr>
          <w:rFonts w:ascii="Book Antiqua" w:hAnsi="Book Antiqua"/>
          <w:sz w:val="24"/>
          <w:szCs w:val="24"/>
        </w:rPr>
        <w:t>dalam</w:t>
      </w:r>
      <w:proofErr w:type="spellEnd"/>
      <w:r w:rsidRPr="00DF1477">
        <w:rPr>
          <w:rFonts w:ascii="Book Antiqua" w:hAnsi="Book Antiqua"/>
          <w:sz w:val="24"/>
          <w:szCs w:val="24"/>
        </w:rPr>
        <w:t xml:space="preserve"> </w:t>
      </w:r>
      <w:proofErr w:type="spellStart"/>
      <w:r w:rsidRPr="00DF1477">
        <w:rPr>
          <w:rFonts w:ascii="Book Antiqua" w:hAnsi="Book Antiqua"/>
          <w:sz w:val="24"/>
          <w:szCs w:val="24"/>
        </w:rPr>
        <w:t>Pembentukan</w:t>
      </w:r>
      <w:proofErr w:type="spellEnd"/>
      <w:r w:rsidRPr="00DF1477">
        <w:rPr>
          <w:rFonts w:ascii="Book Antiqua" w:hAnsi="Book Antiqua"/>
          <w:sz w:val="24"/>
          <w:szCs w:val="24"/>
        </w:rPr>
        <w:t xml:space="preserve"> </w:t>
      </w:r>
      <w:proofErr w:type="spellStart"/>
      <w:r w:rsidRPr="00DF1477">
        <w:rPr>
          <w:rFonts w:ascii="Book Antiqua" w:hAnsi="Book Antiqua"/>
          <w:sz w:val="24"/>
          <w:szCs w:val="24"/>
        </w:rPr>
        <w:t>Identitas</w:t>
      </w:r>
      <w:proofErr w:type="spellEnd"/>
      <w:r w:rsidRPr="00DF1477">
        <w:rPr>
          <w:rFonts w:ascii="Book Antiqua" w:hAnsi="Book Antiqua"/>
          <w:sz w:val="24"/>
          <w:szCs w:val="24"/>
        </w:rPr>
        <w:t xml:space="preserve"> Nasional di Indonesia. </w:t>
      </w:r>
      <w:proofErr w:type="spellStart"/>
      <w:r w:rsidRPr="00DF1477">
        <w:rPr>
          <w:rFonts w:ascii="Book Antiqua" w:hAnsi="Book Antiqua"/>
          <w:i/>
          <w:iCs/>
          <w:sz w:val="24"/>
          <w:szCs w:val="24"/>
        </w:rPr>
        <w:t>Jurnal</w:t>
      </w:r>
      <w:proofErr w:type="spellEnd"/>
      <w:r w:rsidRPr="00DF1477">
        <w:rPr>
          <w:rFonts w:ascii="Book Antiqua" w:hAnsi="Book Antiqua"/>
          <w:i/>
          <w:iCs/>
          <w:sz w:val="24"/>
          <w:szCs w:val="24"/>
        </w:rPr>
        <w:t xml:space="preserve"> </w:t>
      </w:r>
      <w:proofErr w:type="spellStart"/>
      <w:r w:rsidRPr="00DF1477">
        <w:rPr>
          <w:rFonts w:ascii="Book Antiqua" w:hAnsi="Book Antiqua"/>
          <w:i/>
          <w:iCs/>
          <w:sz w:val="24"/>
          <w:szCs w:val="24"/>
        </w:rPr>
        <w:t>Ilmiah</w:t>
      </w:r>
      <w:proofErr w:type="spellEnd"/>
      <w:r w:rsidRPr="00DF1477">
        <w:rPr>
          <w:rFonts w:ascii="Book Antiqua" w:hAnsi="Book Antiqua"/>
          <w:i/>
          <w:iCs/>
          <w:sz w:val="24"/>
          <w:szCs w:val="24"/>
        </w:rPr>
        <w:t xml:space="preserve"> </w:t>
      </w:r>
      <w:proofErr w:type="spellStart"/>
      <w:r w:rsidRPr="00DF1477">
        <w:rPr>
          <w:rFonts w:ascii="Book Antiqua" w:hAnsi="Book Antiqua"/>
          <w:i/>
          <w:iCs/>
          <w:sz w:val="24"/>
          <w:szCs w:val="24"/>
        </w:rPr>
        <w:t>Profesi</w:t>
      </w:r>
      <w:proofErr w:type="spellEnd"/>
      <w:r w:rsidRPr="00DF1477">
        <w:rPr>
          <w:rFonts w:ascii="Book Antiqua" w:hAnsi="Book Antiqua"/>
          <w:i/>
          <w:iCs/>
          <w:sz w:val="24"/>
          <w:szCs w:val="24"/>
        </w:rPr>
        <w:t xml:space="preserve"> Pendidikan</w:t>
      </w:r>
      <w:r w:rsidRPr="00DF1477">
        <w:rPr>
          <w:rFonts w:ascii="Book Antiqua" w:hAnsi="Book Antiqua"/>
          <w:sz w:val="24"/>
          <w:szCs w:val="24"/>
        </w:rPr>
        <w:t>, </w:t>
      </w:r>
      <w:r w:rsidRPr="00DF1477">
        <w:rPr>
          <w:rFonts w:ascii="Book Antiqua" w:hAnsi="Book Antiqua"/>
          <w:i/>
          <w:iCs/>
          <w:sz w:val="24"/>
          <w:szCs w:val="24"/>
        </w:rPr>
        <w:t>10</w:t>
      </w:r>
      <w:r w:rsidRPr="00DF1477">
        <w:rPr>
          <w:rFonts w:ascii="Book Antiqua" w:hAnsi="Book Antiqua"/>
          <w:sz w:val="24"/>
          <w:szCs w:val="24"/>
        </w:rPr>
        <w:t>(1), 348-359.</w:t>
      </w:r>
    </w:p>
    <w:p w14:paraId="7A0FA7BD" w14:textId="77777777" w:rsidR="007517AA" w:rsidRDefault="007517AA" w:rsidP="00E7206A">
      <w:pPr>
        <w:spacing w:after="0" w:line="240" w:lineRule="auto"/>
        <w:ind w:left="810" w:hanging="810"/>
        <w:jc w:val="both"/>
        <w:rPr>
          <w:rFonts w:ascii="Book Antiqua" w:hAnsi="Book Antiqua"/>
          <w:sz w:val="24"/>
          <w:szCs w:val="24"/>
        </w:rPr>
      </w:pPr>
      <w:r w:rsidRPr="00E7206A">
        <w:rPr>
          <w:rFonts w:ascii="Book Antiqua" w:hAnsi="Book Antiqua"/>
          <w:sz w:val="24"/>
          <w:szCs w:val="24"/>
        </w:rPr>
        <w:t xml:space="preserve">Setiawan, Y., </w:t>
      </w:r>
      <w:proofErr w:type="spellStart"/>
      <w:r w:rsidRPr="00E7206A">
        <w:rPr>
          <w:rFonts w:ascii="Book Antiqua" w:hAnsi="Book Antiqua"/>
          <w:sz w:val="24"/>
          <w:szCs w:val="24"/>
        </w:rPr>
        <w:t>Nurjanah</w:t>
      </w:r>
      <w:proofErr w:type="spellEnd"/>
      <w:r w:rsidRPr="00E7206A">
        <w:rPr>
          <w:rFonts w:ascii="Book Antiqua" w:hAnsi="Book Antiqua"/>
          <w:sz w:val="24"/>
          <w:szCs w:val="24"/>
        </w:rPr>
        <w:t xml:space="preserve">, F., Ramadhan, E. W., &amp; Nazib, F. M. (2024). Peran </w:t>
      </w:r>
      <w:proofErr w:type="spellStart"/>
      <w:r w:rsidRPr="00E7206A">
        <w:rPr>
          <w:rFonts w:ascii="Book Antiqua" w:hAnsi="Book Antiqua"/>
          <w:sz w:val="24"/>
          <w:szCs w:val="24"/>
        </w:rPr>
        <w:t>Strategis</w:t>
      </w:r>
      <w:proofErr w:type="spellEnd"/>
      <w:r w:rsidRPr="00E7206A">
        <w:rPr>
          <w:rFonts w:ascii="Book Antiqua" w:hAnsi="Book Antiqua"/>
          <w:sz w:val="24"/>
          <w:szCs w:val="24"/>
        </w:rPr>
        <w:t xml:space="preserve"> Media </w:t>
      </w:r>
      <w:proofErr w:type="spellStart"/>
      <w:r w:rsidRPr="00E7206A">
        <w:rPr>
          <w:rFonts w:ascii="Book Antiqua" w:hAnsi="Book Antiqua"/>
          <w:sz w:val="24"/>
          <w:szCs w:val="24"/>
        </w:rPr>
        <w:t>Pembelajaran</w:t>
      </w:r>
      <w:proofErr w:type="spellEnd"/>
      <w:r w:rsidRPr="00E7206A">
        <w:rPr>
          <w:rFonts w:ascii="Book Antiqua" w:hAnsi="Book Antiqua"/>
          <w:sz w:val="24"/>
          <w:szCs w:val="24"/>
        </w:rPr>
        <w:t xml:space="preserve"> PAI </w:t>
      </w:r>
      <w:proofErr w:type="spellStart"/>
      <w:r w:rsidRPr="00E7206A">
        <w:rPr>
          <w:rFonts w:ascii="Book Antiqua" w:hAnsi="Book Antiqua"/>
          <w:sz w:val="24"/>
          <w:szCs w:val="24"/>
        </w:rPr>
        <w:t>Berbasis</w:t>
      </w:r>
      <w:proofErr w:type="spellEnd"/>
      <w:r w:rsidRPr="00E7206A">
        <w:rPr>
          <w:rFonts w:ascii="Book Antiqua" w:hAnsi="Book Antiqua"/>
          <w:sz w:val="24"/>
          <w:szCs w:val="24"/>
        </w:rPr>
        <w:t xml:space="preserve"> Digital di SMA. </w:t>
      </w:r>
      <w:r w:rsidRPr="00E7206A">
        <w:rPr>
          <w:rFonts w:ascii="Book Antiqua" w:hAnsi="Book Antiqua"/>
          <w:i/>
          <w:iCs/>
          <w:sz w:val="24"/>
          <w:szCs w:val="24"/>
        </w:rPr>
        <w:t>Advances In Education Journal</w:t>
      </w:r>
      <w:r w:rsidRPr="00E7206A">
        <w:rPr>
          <w:rFonts w:ascii="Book Antiqua" w:hAnsi="Book Antiqua"/>
          <w:sz w:val="24"/>
          <w:szCs w:val="24"/>
        </w:rPr>
        <w:t>, </w:t>
      </w:r>
      <w:r w:rsidRPr="00E7206A">
        <w:rPr>
          <w:rFonts w:ascii="Book Antiqua" w:hAnsi="Book Antiqua"/>
          <w:i/>
          <w:iCs/>
          <w:sz w:val="24"/>
          <w:szCs w:val="24"/>
        </w:rPr>
        <w:t>1</w:t>
      </w:r>
      <w:r w:rsidRPr="00E7206A">
        <w:rPr>
          <w:rFonts w:ascii="Book Antiqua" w:hAnsi="Book Antiqua"/>
          <w:sz w:val="24"/>
          <w:szCs w:val="24"/>
        </w:rPr>
        <w:t>(3), 266-271.</w:t>
      </w:r>
    </w:p>
    <w:p w14:paraId="45A2E476" w14:textId="77777777" w:rsidR="007517AA" w:rsidRDefault="007517AA" w:rsidP="007F517E">
      <w:pPr>
        <w:spacing w:after="0" w:line="240" w:lineRule="auto"/>
        <w:ind w:left="810" w:hanging="810"/>
        <w:jc w:val="both"/>
        <w:rPr>
          <w:rFonts w:ascii="Book Antiqua" w:hAnsi="Book Antiqua"/>
          <w:sz w:val="24"/>
          <w:szCs w:val="24"/>
        </w:rPr>
      </w:pPr>
      <w:r w:rsidRPr="007F517E">
        <w:rPr>
          <w:rFonts w:ascii="Book Antiqua" w:hAnsi="Book Antiqua"/>
          <w:sz w:val="24"/>
          <w:szCs w:val="24"/>
        </w:rPr>
        <w:lastRenderedPageBreak/>
        <w:t xml:space="preserve">Syafi'ah, S. A., &amp; HM, M. S. PANCASILA DAN PENDIDIKAN AGAMA ISLAM </w:t>
      </w:r>
      <w:proofErr w:type="spellStart"/>
      <w:r w:rsidRPr="007F517E">
        <w:rPr>
          <w:rFonts w:ascii="Book Antiqua" w:hAnsi="Book Antiqua"/>
          <w:sz w:val="24"/>
          <w:szCs w:val="24"/>
        </w:rPr>
        <w:t>Sinergi</w:t>
      </w:r>
      <w:proofErr w:type="spellEnd"/>
      <w:r w:rsidRPr="007F517E">
        <w:rPr>
          <w:rFonts w:ascii="Book Antiqua" w:hAnsi="Book Antiqua"/>
          <w:sz w:val="24"/>
          <w:szCs w:val="24"/>
        </w:rPr>
        <w:t xml:space="preserve"> Nilai </w:t>
      </w:r>
      <w:proofErr w:type="spellStart"/>
      <w:r w:rsidRPr="007F517E">
        <w:rPr>
          <w:rFonts w:ascii="Book Antiqua" w:hAnsi="Book Antiqua"/>
          <w:sz w:val="24"/>
          <w:szCs w:val="24"/>
        </w:rPr>
        <w:t>dalam</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Membangun</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Toleransi</w:t>
      </w:r>
      <w:proofErr w:type="spellEnd"/>
      <w:r w:rsidRPr="007F517E">
        <w:rPr>
          <w:rFonts w:ascii="Book Antiqua" w:hAnsi="Book Antiqua"/>
          <w:sz w:val="24"/>
          <w:szCs w:val="24"/>
        </w:rPr>
        <w:t>. </w:t>
      </w:r>
      <w:r w:rsidRPr="007F517E">
        <w:rPr>
          <w:rFonts w:ascii="Book Antiqua" w:hAnsi="Book Antiqua"/>
          <w:i/>
          <w:iCs/>
          <w:sz w:val="24"/>
          <w:szCs w:val="24"/>
        </w:rPr>
        <w:t xml:space="preserve">TOLERANSI: Media </w:t>
      </w:r>
      <w:proofErr w:type="spellStart"/>
      <w:r w:rsidRPr="007F517E">
        <w:rPr>
          <w:rFonts w:ascii="Book Antiqua" w:hAnsi="Book Antiqua"/>
          <w:i/>
          <w:iCs/>
          <w:sz w:val="24"/>
          <w:szCs w:val="24"/>
        </w:rPr>
        <w:t>Ilmiah</w:t>
      </w:r>
      <w:proofErr w:type="spellEnd"/>
      <w:r w:rsidRPr="007F517E">
        <w:rPr>
          <w:rFonts w:ascii="Book Antiqua" w:hAnsi="Book Antiqua"/>
          <w:i/>
          <w:iCs/>
          <w:sz w:val="24"/>
          <w:szCs w:val="24"/>
        </w:rPr>
        <w:t xml:space="preserve"> </w:t>
      </w:r>
      <w:proofErr w:type="spellStart"/>
      <w:r w:rsidRPr="007F517E">
        <w:rPr>
          <w:rFonts w:ascii="Book Antiqua" w:hAnsi="Book Antiqua"/>
          <w:i/>
          <w:iCs/>
          <w:sz w:val="24"/>
          <w:szCs w:val="24"/>
        </w:rPr>
        <w:t>Komunikasi</w:t>
      </w:r>
      <w:proofErr w:type="spellEnd"/>
      <w:r w:rsidRPr="007F517E">
        <w:rPr>
          <w:rFonts w:ascii="Book Antiqua" w:hAnsi="Book Antiqua"/>
          <w:i/>
          <w:iCs/>
          <w:sz w:val="24"/>
          <w:szCs w:val="24"/>
        </w:rPr>
        <w:t xml:space="preserve"> </w:t>
      </w:r>
      <w:proofErr w:type="spellStart"/>
      <w:r w:rsidRPr="007F517E">
        <w:rPr>
          <w:rFonts w:ascii="Book Antiqua" w:hAnsi="Book Antiqua"/>
          <w:i/>
          <w:iCs/>
          <w:sz w:val="24"/>
          <w:szCs w:val="24"/>
        </w:rPr>
        <w:t>Umat</w:t>
      </w:r>
      <w:proofErr w:type="spellEnd"/>
      <w:r w:rsidRPr="007F517E">
        <w:rPr>
          <w:rFonts w:ascii="Book Antiqua" w:hAnsi="Book Antiqua"/>
          <w:i/>
          <w:iCs/>
          <w:sz w:val="24"/>
          <w:szCs w:val="24"/>
        </w:rPr>
        <w:t xml:space="preserve"> </w:t>
      </w:r>
      <w:proofErr w:type="spellStart"/>
      <w:r w:rsidRPr="007F517E">
        <w:rPr>
          <w:rFonts w:ascii="Book Antiqua" w:hAnsi="Book Antiqua"/>
          <w:i/>
          <w:iCs/>
          <w:sz w:val="24"/>
          <w:szCs w:val="24"/>
        </w:rPr>
        <w:t>Beragama</w:t>
      </w:r>
      <w:proofErr w:type="spellEnd"/>
      <w:r w:rsidRPr="007F517E">
        <w:rPr>
          <w:rFonts w:ascii="Book Antiqua" w:hAnsi="Book Antiqua"/>
          <w:sz w:val="24"/>
          <w:szCs w:val="24"/>
        </w:rPr>
        <w:t>, </w:t>
      </w:r>
      <w:r w:rsidRPr="007F517E">
        <w:rPr>
          <w:rFonts w:ascii="Book Antiqua" w:hAnsi="Book Antiqua"/>
          <w:i/>
          <w:iCs/>
          <w:sz w:val="24"/>
          <w:szCs w:val="24"/>
        </w:rPr>
        <w:t>16</w:t>
      </w:r>
      <w:r w:rsidRPr="007F517E">
        <w:rPr>
          <w:rFonts w:ascii="Book Antiqua" w:hAnsi="Book Antiqua"/>
          <w:sz w:val="24"/>
          <w:szCs w:val="24"/>
        </w:rPr>
        <w:t>(2), 118-131.</w:t>
      </w:r>
    </w:p>
    <w:p w14:paraId="152364CD" w14:textId="77777777" w:rsidR="007517AA" w:rsidRDefault="007517AA" w:rsidP="00E7206A">
      <w:pPr>
        <w:spacing w:after="0" w:line="240" w:lineRule="auto"/>
        <w:ind w:left="810" w:hanging="810"/>
        <w:jc w:val="both"/>
        <w:rPr>
          <w:rFonts w:ascii="Book Antiqua" w:hAnsi="Book Antiqua"/>
          <w:sz w:val="24"/>
          <w:szCs w:val="24"/>
        </w:rPr>
      </w:pPr>
      <w:r w:rsidRPr="00E7206A">
        <w:rPr>
          <w:rFonts w:ascii="Book Antiqua" w:hAnsi="Book Antiqua"/>
          <w:sz w:val="24"/>
          <w:szCs w:val="24"/>
        </w:rPr>
        <w:t xml:space="preserve">Syarif, M. (2014). Pendidikan Agama Islam Dalam </w:t>
      </w:r>
      <w:proofErr w:type="spellStart"/>
      <w:r w:rsidRPr="00E7206A">
        <w:rPr>
          <w:rFonts w:ascii="Book Antiqua" w:hAnsi="Book Antiqua"/>
          <w:sz w:val="24"/>
          <w:szCs w:val="24"/>
        </w:rPr>
        <w:t>Pembentukan</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Karakter</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Bangsa</w:t>
      </w:r>
      <w:proofErr w:type="spellEnd"/>
      <w:r w:rsidRPr="00E7206A">
        <w:rPr>
          <w:rFonts w:ascii="Book Antiqua" w:hAnsi="Book Antiqua"/>
          <w:sz w:val="24"/>
          <w:szCs w:val="24"/>
        </w:rPr>
        <w:t xml:space="preserve"> (Studi </w:t>
      </w:r>
      <w:proofErr w:type="spellStart"/>
      <w:r w:rsidRPr="00E7206A">
        <w:rPr>
          <w:rFonts w:ascii="Book Antiqua" w:hAnsi="Book Antiqua"/>
          <w:sz w:val="24"/>
          <w:szCs w:val="24"/>
        </w:rPr>
        <w:t>Analisis</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Perilaku</w:t>
      </w:r>
      <w:proofErr w:type="spellEnd"/>
      <w:r w:rsidRPr="00E7206A">
        <w:rPr>
          <w:rFonts w:ascii="Book Antiqua" w:hAnsi="Book Antiqua"/>
          <w:sz w:val="24"/>
          <w:szCs w:val="24"/>
        </w:rPr>
        <w:t xml:space="preserve"> </w:t>
      </w:r>
      <w:proofErr w:type="spellStart"/>
      <w:r w:rsidRPr="00E7206A">
        <w:rPr>
          <w:rFonts w:ascii="Book Antiqua" w:hAnsi="Book Antiqua"/>
          <w:sz w:val="24"/>
          <w:szCs w:val="24"/>
        </w:rPr>
        <w:t>Siswa</w:t>
      </w:r>
      <w:proofErr w:type="spellEnd"/>
      <w:r w:rsidRPr="00E7206A">
        <w:rPr>
          <w:rFonts w:ascii="Book Antiqua" w:hAnsi="Book Antiqua"/>
          <w:sz w:val="24"/>
          <w:szCs w:val="24"/>
        </w:rPr>
        <w:t xml:space="preserve"> Madrasah Aliyah Negeri 1 Palembang). </w:t>
      </w:r>
      <w:proofErr w:type="spellStart"/>
      <w:r w:rsidRPr="00E7206A">
        <w:rPr>
          <w:rFonts w:ascii="Book Antiqua" w:hAnsi="Book Antiqua"/>
          <w:i/>
          <w:iCs/>
          <w:sz w:val="24"/>
          <w:szCs w:val="24"/>
        </w:rPr>
        <w:t>Conciencia</w:t>
      </w:r>
      <w:proofErr w:type="spellEnd"/>
      <w:r w:rsidRPr="00E7206A">
        <w:rPr>
          <w:rFonts w:ascii="Book Antiqua" w:hAnsi="Book Antiqua"/>
          <w:sz w:val="24"/>
          <w:szCs w:val="24"/>
        </w:rPr>
        <w:t>, </w:t>
      </w:r>
      <w:r w:rsidRPr="00E7206A">
        <w:rPr>
          <w:rFonts w:ascii="Book Antiqua" w:hAnsi="Book Antiqua"/>
          <w:i/>
          <w:iCs/>
          <w:sz w:val="24"/>
          <w:szCs w:val="24"/>
        </w:rPr>
        <w:t>14</w:t>
      </w:r>
      <w:r w:rsidRPr="00E7206A">
        <w:rPr>
          <w:rFonts w:ascii="Book Antiqua" w:hAnsi="Book Antiqua"/>
          <w:sz w:val="24"/>
          <w:szCs w:val="24"/>
        </w:rPr>
        <w:t>(2), 71-93.</w:t>
      </w:r>
    </w:p>
    <w:p w14:paraId="09DECF76" w14:textId="77777777" w:rsidR="007517AA" w:rsidRDefault="007517AA" w:rsidP="007F517E">
      <w:pPr>
        <w:spacing w:after="0" w:line="240" w:lineRule="auto"/>
        <w:ind w:left="810" w:hanging="810"/>
        <w:jc w:val="both"/>
        <w:rPr>
          <w:rFonts w:ascii="Book Antiqua" w:hAnsi="Book Antiqua"/>
          <w:sz w:val="24"/>
          <w:szCs w:val="24"/>
        </w:rPr>
      </w:pPr>
      <w:r w:rsidRPr="007F517E">
        <w:rPr>
          <w:rFonts w:ascii="Book Antiqua" w:hAnsi="Book Antiqua"/>
          <w:sz w:val="24"/>
          <w:szCs w:val="24"/>
        </w:rPr>
        <w:t xml:space="preserve">Syukur, A., Ismail, I., &amp; </w:t>
      </w:r>
      <w:proofErr w:type="spellStart"/>
      <w:r w:rsidRPr="007F517E">
        <w:rPr>
          <w:rFonts w:ascii="Book Antiqua" w:hAnsi="Book Antiqua"/>
          <w:sz w:val="24"/>
          <w:szCs w:val="24"/>
        </w:rPr>
        <w:t>Palili</w:t>
      </w:r>
      <w:proofErr w:type="spellEnd"/>
      <w:r w:rsidRPr="007F517E">
        <w:rPr>
          <w:rFonts w:ascii="Book Antiqua" w:hAnsi="Book Antiqua"/>
          <w:sz w:val="24"/>
          <w:szCs w:val="24"/>
        </w:rPr>
        <w:t xml:space="preserve">, S. (2025). </w:t>
      </w:r>
      <w:proofErr w:type="spellStart"/>
      <w:r w:rsidRPr="007F517E">
        <w:rPr>
          <w:rFonts w:ascii="Book Antiqua" w:hAnsi="Book Antiqua"/>
          <w:sz w:val="24"/>
          <w:szCs w:val="24"/>
        </w:rPr>
        <w:t>Implementasi</w:t>
      </w:r>
      <w:proofErr w:type="spellEnd"/>
      <w:r w:rsidRPr="007F517E">
        <w:rPr>
          <w:rFonts w:ascii="Book Antiqua" w:hAnsi="Book Antiqua"/>
          <w:sz w:val="24"/>
          <w:szCs w:val="24"/>
        </w:rPr>
        <w:t xml:space="preserve"> Pendidikan Agama Islam Dalam </w:t>
      </w:r>
      <w:proofErr w:type="spellStart"/>
      <w:r w:rsidRPr="007F517E">
        <w:rPr>
          <w:rFonts w:ascii="Book Antiqua" w:hAnsi="Book Antiqua"/>
          <w:sz w:val="24"/>
          <w:szCs w:val="24"/>
        </w:rPr>
        <w:t>Menanamkan</w:t>
      </w:r>
      <w:proofErr w:type="spellEnd"/>
      <w:r w:rsidRPr="007F517E">
        <w:rPr>
          <w:rFonts w:ascii="Book Antiqua" w:hAnsi="Book Antiqua"/>
          <w:sz w:val="24"/>
          <w:szCs w:val="24"/>
        </w:rPr>
        <w:t xml:space="preserve"> Nilai-Nilai </w:t>
      </w:r>
      <w:proofErr w:type="spellStart"/>
      <w:r w:rsidRPr="007F517E">
        <w:rPr>
          <w:rFonts w:ascii="Book Antiqua" w:hAnsi="Book Antiqua"/>
          <w:sz w:val="24"/>
          <w:szCs w:val="24"/>
        </w:rPr>
        <w:t>Religius</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Peserta</w:t>
      </w:r>
      <w:proofErr w:type="spellEnd"/>
      <w:r w:rsidRPr="007F517E">
        <w:rPr>
          <w:rFonts w:ascii="Book Antiqua" w:hAnsi="Book Antiqua"/>
          <w:sz w:val="24"/>
          <w:szCs w:val="24"/>
        </w:rPr>
        <w:t xml:space="preserve"> Didik. </w:t>
      </w:r>
      <w:r w:rsidRPr="007F517E">
        <w:rPr>
          <w:rFonts w:ascii="Book Antiqua" w:hAnsi="Book Antiqua"/>
          <w:i/>
          <w:iCs/>
          <w:sz w:val="24"/>
          <w:szCs w:val="24"/>
        </w:rPr>
        <w:t xml:space="preserve">Learning: </w:t>
      </w:r>
      <w:proofErr w:type="spellStart"/>
      <w:r w:rsidRPr="007F517E">
        <w:rPr>
          <w:rFonts w:ascii="Book Antiqua" w:hAnsi="Book Antiqua"/>
          <w:i/>
          <w:iCs/>
          <w:sz w:val="24"/>
          <w:szCs w:val="24"/>
        </w:rPr>
        <w:t>Jurnal</w:t>
      </w:r>
      <w:proofErr w:type="spellEnd"/>
      <w:r w:rsidRPr="007F517E">
        <w:rPr>
          <w:rFonts w:ascii="Book Antiqua" w:hAnsi="Book Antiqua"/>
          <w:i/>
          <w:iCs/>
          <w:sz w:val="24"/>
          <w:szCs w:val="24"/>
        </w:rPr>
        <w:t xml:space="preserve"> </w:t>
      </w:r>
      <w:proofErr w:type="spellStart"/>
      <w:r w:rsidRPr="007F517E">
        <w:rPr>
          <w:rFonts w:ascii="Book Antiqua" w:hAnsi="Book Antiqua"/>
          <w:i/>
          <w:iCs/>
          <w:sz w:val="24"/>
          <w:szCs w:val="24"/>
        </w:rPr>
        <w:t>Inovasi</w:t>
      </w:r>
      <w:proofErr w:type="spellEnd"/>
      <w:r w:rsidRPr="007F517E">
        <w:rPr>
          <w:rFonts w:ascii="Book Antiqua" w:hAnsi="Book Antiqua"/>
          <w:i/>
          <w:iCs/>
          <w:sz w:val="24"/>
          <w:szCs w:val="24"/>
        </w:rPr>
        <w:t xml:space="preserve"> </w:t>
      </w:r>
      <w:proofErr w:type="spellStart"/>
      <w:r w:rsidRPr="007F517E">
        <w:rPr>
          <w:rFonts w:ascii="Book Antiqua" w:hAnsi="Book Antiqua"/>
          <w:i/>
          <w:iCs/>
          <w:sz w:val="24"/>
          <w:szCs w:val="24"/>
        </w:rPr>
        <w:t>Penelitian</w:t>
      </w:r>
      <w:proofErr w:type="spellEnd"/>
      <w:r w:rsidRPr="007F517E">
        <w:rPr>
          <w:rFonts w:ascii="Book Antiqua" w:hAnsi="Book Antiqua"/>
          <w:i/>
          <w:iCs/>
          <w:sz w:val="24"/>
          <w:szCs w:val="24"/>
        </w:rPr>
        <w:t xml:space="preserve"> Pendidikan dan </w:t>
      </w:r>
      <w:proofErr w:type="spellStart"/>
      <w:r w:rsidRPr="007F517E">
        <w:rPr>
          <w:rFonts w:ascii="Book Antiqua" w:hAnsi="Book Antiqua"/>
          <w:i/>
          <w:iCs/>
          <w:sz w:val="24"/>
          <w:szCs w:val="24"/>
        </w:rPr>
        <w:t>Pembelajaran</w:t>
      </w:r>
      <w:proofErr w:type="spellEnd"/>
      <w:r w:rsidRPr="007F517E">
        <w:rPr>
          <w:rFonts w:ascii="Book Antiqua" w:hAnsi="Book Antiqua"/>
          <w:sz w:val="24"/>
          <w:szCs w:val="24"/>
        </w:rPr>
        <w:t>, </w:t>
      </w:r>
      <w:r w:rsidRPr="007F517E">
        <w:rPr>
          <w:rFonts w:ascii="Book Antiqua" w:hAnsi="Book Antiqua"/>
          <w:i/>
          <w:iCs/>
          <w:sz w:val="24"/>
          <w:szCs w:val="24"/>
        </w:rPr>
        <w:t>5</w:t>
      </w:r>
      <w:r w:rsidRPr="007F517E">
        <w:rPr>
          <w:rFonts w:ascii="Book Antiqua" w:hAnsi="Book Antiqua"/>
          <w:sz w:val="24"/>
          <w:szCs w:val="24"/>
        </w:rPr>
        <w:t>(2), 476-485.</w:t>
      </w:r>
    </w:p>
    <w:p w14:paraId="43C9A42E" w14:textId="77777777" w:rsidR="007517AA" w:rsidRDefault="007517AA" w:rsidP="007F517E">
      <w:pPr>
        <w:spacing w:after="0" w:line="240" w:lineRule="auto"/>
        <w:ind w:left="810" w:hanging="810"/>
        <w:jc w:val="both"/>
        <w:rPr>
          <w:rFonts w:ascii="Book Antiqua" w:hAnsi="Book Antiqua"/>
          <w:sz w:val="24"/>
          <w:szCs w:val="24"/>
        </w:rPr>
      </w:pPr>
      <w:r w:rsidRPr="007F517E">
        <w:rPr>
          <w:rFonts w:ascii="Book Antiqua" w:hAnsi="Book Antiqua"/>
          <w:sz w:val="24"/>
          <w:szCs w:val="24"/>
        </w:rPr>
        <w:t xml:space="preserve">Yulia, E. (2023). Pendidikan Agama Islam di </w:t>
      </w:r>
      <w:proofErr w:type="spellStart"/>
      <w:r w:rsidRPr="007F517E">
        <w:rPr>
          <w:rFonts w:ascii="Book Antiqua" w:hAnsi="Book Antiqua"/>
          <w:sz w:val="24"/>
          <w:szCs w:val="24"/>
        </w:rPr>
        <w:t>Sekolah</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Tantangan</w:t>
      </w:r>
      <w:proofErr w:type="spellEnd"/>
      <w:r w:rsidRPr="007F517E">
        <w:rPr>
          <w:rFonts w:ascii="Book Antiqua" w:hAnsi="Book Antiqua"/>
          <w:sz w:val="24"/>
          <w:szCs w:val="24"/>
        </w:rPr>
        <w:t xml:space="preserve"> dan </w:t>
      </w:r>
      <w:proofErr w:type="spellStart"/>
      <w:r w:rsidRPr="007F517E">
        <w:rPr>
          <w:rFonts w:ascii="Book Antiqua" w:hAnsi="Book Antiqua"/>
          <w:sz w:val="24"/>
          <w:szCs w:val="24"/>
        </w:rPr>
        <w:t>Peluang</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dalam</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Menghadapi</w:t>
      </w:r>
      <w:proofErr w:type="spellEnd"/>
      <w:r w:rsidRPr="007F517E">
        <w:rPr>
          <w:rFonts w:ascii="Book Antiqua" w:hAnsi="Book Antiqua"/>
          <w:sz w:val="24"/>
          <w:szCs w:val="24"/>
        </w:rPr>
        <w:t xml:space="preserve"> </w:t>
      </w:r>
      <w:proofErr w:type="spellStart"/>
      <w:r w:rsidRPr="007F517E">
        <w:rPr>
          <w:rFonts w:ascii="Book Antiqua" w:hAnsi="Book Antiqua"/>
          <w:sz w:val="24"/>
          <w:szCs w:val="24"/>
        </w:rPr>
        <w:t>Globalisasi</w:t>
      </w:r>
      <w:proofErr w:type="spellEnd"/>
      <w:r w:rsidRPr="007F517E">
        <w:rPr>
          <w:rFonts w:ascii="Book Antiqua" w:hAnsi="Book Antiqua"/>
          <w:sz w:val="24"/>
          <w:szCs w:val="24"/>
        </w:rPr>
        <w:t>. </w:t>
      </w:r>
      <w:proofErr w:type="spellStart"/>
      <w:r w:rsidRPr="007F517E">
        <w:rPr>
          <w:rFonts w:ascii="Book Antiqua" w:hAnsi="Book Antiqua"/>
          <w:i/>
          <w:iCs/>
          <w:sz w:val="24"/>
          <w:szCs w:val="24"/>
        </w:rPr>
        <w:t>Jurnal</w:t>
      </w:r>
      <w:proofErr w:type="spellEnd"/>
      <w:r w:rsidRPr="007F517E">
        <w:rPr>
          <w:rFonts w:ascii="Book Antiqua" w:hAnsi="Book Antiqua"/>
          <w:i/>
          <w:iCs/>
          <w:sz w:val="24"/>
          <w:szCs w:val="24"/>
        </w:rPr>
        <w:t xml:space="preserve"> </w:t>
      </w:r>
      <w:proofErr w:type="spellStart"/>
      <w:r w:rsidRPr="007F517E">
        <w:rPr>
          <w:rFonts w:ascii="Book Antiqua" w:hAnsi="Book Antiqua"/>
          <w:i/>
          <w:iCs/>
          <w:sz w:val="24"/>
          <w:szCs w:val="24"/>
        </w:rPr>
        <w:t>Ilmu</w:t>
      </w:r>
      <w:proofErr w:type="spellEnd"/>
      <w:r w:rsidRPr="007F517E">
        <w:rPr>
          <w:rFonts w:ascii="Book Antiqua" w:hAnsi="Book Antiqua"/>
          <w:i/>
          <w:iCs/>
          <w:sz w:val="24"/>
          <w:szCs w:val="24"/>
        </w:rPr>
        <w:t xml:space="preserve"> </w:t>
      </w:r>
      <w:proofErr w:type="spellStart"/>
      <w:r w:rsidRPr="007F517E">
        <w:rPr>
          <w:rFonts w:ascii="Book Antiqua" w:hAnsi="Book Antiqua"/>
          <w:i/>
          <w:iCs/>
          <w:sz w:val="24"/>
          <w:szCs w:val="24"/>
        </w:rPr>
        <w:t>Tarbiyah</w:t>
      </w:r>
      <w:proofErr w:type="spellEnd"/>
      <w:r w:rsidRPr="007F517E">
        <w:rPr>
          <w:rFonts w:ascii="Book Antiqua" w:hAnsi="Book Antiqua"/>
          <w:i/>
          <w:iCs/>
          <w:sz w:val="24"/>
          <w:szCs w:val="24"/>
        </w:rPr>
        <w:t xml:space="preserve"> Dan Keguruan</w:t>
      </w:r>
      <w:r w:rsidRPr="007F517E">
        <w:rPr>
          <w:rFonts w:ascii="Book Antiqua" w:hAnsi="Book Antiqua"/>
          <w:sz w:val="24"/>
          <w:szCs w:val="24"/>
        </w:rPr>
        <w:t>, </w:t>
      </w:r>
      <w:r w:rsidRPr="007F517E">
        <w:rPr>
          <w:rFonts w:ascii="Book Antiqua" w:hAnsi="Book Antiqua"/>
          <w:i/>
          <w:iCs/>
          <w:sz w:val="24"/>
          <w:szCs w:val="24"/>
        </w:rPr>
        <w:t>1</w:t>
      </w:r>
      <w:r w:rsidRPr="007F517E">
        <w:rPr>
          <w:rFonts w:ascii="Book Antiqua" w:hAnsi="Book Antiqua"/>
          <w:sz w:val="24"/>
          <w:szCs w:val="24"/>
        </w:rPr>
        <w:t>(2), 11-16.</w:t>
      </w:r>
    </w:p>
    <w:sectPr w:rsidR="007517AA">
      <w:headerReference w:type="even" r:id="rId9"/>
      <w:headerReference w:type="default" r:id="rId10"/>
      <w:footerReference w:type="even" r:id="rId11"/>
      <w:footerReference w:type="default" r:id="rId12"/>
      <w:headerReference w:type="first" r:id="rId13"/>
      <w:pgSz w:w="11907" w:h="16840"/>
      <w:pgMar w:top="1699" w:right="1411" w:bottom="1699" w:left="1699" w:header="90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0697" w14:textId="77777777" w:rsidR="00C7411A" w:rsidRDefault="00C7411A">
      <w:pPr>
        <w:spacing w:after="0" w:line="240" w:lineRule="auto"/>
      </w:pPr>
      <w:r>
        <w:separator/>
      </w:r>
    </w:p>
  </w:endnote>
  <w:endnote w:type="continuationSeparator" w:id="0">
    <w:p w14:paraId="1D529926" w14:textId="77777777" w:rsidR="00C7411A" w:rsidRDefault="00C7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99F3" w14:textId="77777777" w:rsidR="00822F27" w:rsidRDefault="003A648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7CF4">
      <w:rPr>
        <w:noProof/>
        <w:color w:val="000000"/>
      </w:rPr>
      <w:t>2</w:t>
    </w:r>
    <w:r>
      <w:rPr>
        <w:color w:val="000000"/>
      </w:rPr>
      <w:fldChar w:fldCharType="end"/>
    </w:r>
  </w:p>
  <w:p w14:paraId="72AF53BA" w14:textId="46F71C59" w:rsidR="00EE189B" w:rsidRDefault="00EE189B">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i/>
        <w:color w:val="000000"/>
        <w:sz w:val="20"/>
        <w:szCs w:val="20"/>
      </w:rPr>
    </w:pPr>
    <w:proofErr w:type="spellStart"/>
    <w:r w:rsidRPr="00EE189B">
      <w:rPr>
        <w:rFonts w:ascii="Book Antiqua" w:eastAsia="Book Antiqua" w:hAnsi="Book Antiqua" w:cs="Book Antiqua"/>
        <w:i/>
        <w:color w:val="000000"/>
        <w:sz w:val="20"/>
        <w:szCs w:val="20"/>
      </w:rPr>
      <w:t>Pemaknaan</w:t>
    </w:r>
    <w:proofErr w:type="spellEnd"/>
    <w:r w:rsidRPr="00EE189B">
      <w:rPr>
        <w:rFonts w:ascii="Book Antiqua" w:eastAsia="Book Antiqua" w:hAnsi="Book Antiqua" w:cs="Book Antiqua"/>
        <w:i/>
        <w:color w:val="000000"/>
        <w:sz w:val="20"/>
        <w:szCs w:val="20"/>
      </w:rPr>
      <w:t xml:space="preserve"> </w:t>
    </w:r>
    <w:proofErr w:type="spellStart"/>
    <w:r w:rsidR="00342DE1">
      <w:rPr>
        <w:rFonts w:ascii="Book Antiqua" w:eastAsia="Book Antiqua" w:hAnsi="Book Antiqua" w:cs="Book Antiqua"/>
        <w:i/>
        <w:color w:val="000000"/>
        <w:sz w:val="20"/>
        <w:szCs w:val="20"/>
      </w:rPr>
      <w:t>n</w:t>
    </w:r>
    <w:r w:rsidRPr="00EE189B">
      <w:rPr>
        <w:rFonts w:ascii="Book Antiqua" w:eastAsia="Book Antiqua" w:hAnsi="Book Antiqua" w:cs="Book Antiqua"/>
        <w:i/>
        <w:color w:val="000000"/>
        <w:sz w:val="20"/>
        <w:szCs w:val="20"/>
      </w:rPr>
      <w:t>ilai</w:t>
    </w:r>
    <w:proofErr w:type="spellEnd"/>
    <w:r w:rsidRPr="00EE189B">
      <w:rPr>
        <w:rFonts w:ascii="Book Antiqua" w:eastAsia="Book Antiqua" w:hAnsi="Book Antiqua" w:cs="Book Antiqua"/>
        <w:i/>
        <w:color w:val="000000"/>
        <w:sz w:val="20"/>
        <w:szCs w:val="20"/>
      </w:rPr>
      <w:t xml:space="preserve"> </w:t>
    </w:r>
    <w:proofErr w:type="spellStart"/>
    <w:r w:rsidR="00342DE1">
      <w:rPr>
        <w:rFonts w:ascii="Book Antiqua" w:eastAsia="Book Antiqua" w:hAnsi="Book Antiqua" w:cs="Book Antiqua"/>
        <w:i/>
        <w:color w:val="000000"/>
        <w:sz w:val="20"/>
        <w:szCs w:val="20"/>
      </w:rPr>
      <w:t>k</w:t>
    </w:r>
    <w:r w:rsidRPr="00EE189B">
      <w:rPr>
        <w:rFonts w:ascii="Book Antiqua" w:eastAsia="Book Antiqua" w:hAnsi="Book Antiqua" w:cs="Book Antiqua"/>
        <w:i/>
        <w:color w:val="000000"/>
        <w:sz w:val="20"/>
        <w:szCs w:val="20"/>
      </w:rPr>
      <w:t>ebangsaan</w:t>
    </w:r>
    <w:proofErr w:type="spellEnd"/>
    <w:r w:rsidRPr="00EE189B">
      <w:rPr>
        <w:rFonts w:ascii="Book Antiqua" w:eastAsia="Book Antiqua" w:hAnsi="Book Antiqua" w:cs="Book Antiqua"/>
        <w:i/>
        <w:color w:val="000000"/>
        <w:sz w:val="20"/>
        <w:szCs w:val="20"/>
      </w:rPr>
      <w:t xml:space="preserve"> </w:t>
    </w:r>
    <w:proofErr w:type="spellStart"/>
    <w:r w:rsidR="00342DE1">
      <w:rPr>
        <w:rFonts w:ascii="Book Antiqua" w:eastAsia="Book Antiqua" w:hAnsi="Book Antiqua" w:cs="Book Antiqua"/>
        <w:i/>
        <w:color w:val="000000"/>
        <w:sz w:val="20"/>
        <w:szCs w:val="20"/>
      </w:rPr>
      <w:t>d</w:t>
    </w:r>
    <w:r w:rsidRPr="00EE189B">
      <w:rPr>
        <w:rFonts w:ascii="Book Antiqua" w:eastAsia="Book Antiqua" w:hAnsi="Book Antiqua" w:cs="Book Antiqua"/>
        <w:i/>
        <w:color w:val="000000"/>
        <w:sz w:val="20"/>
        <w:szCs w:val="20"/>
      </w:rPr>
      <w:t>alam</w:t>
    </w:r>
    <w:proofErr w:type="spellEnd"/>
    <w:r w:rsidRPr="00EE189B">
      <w:rPr>
        <w:rFonts w:ascii="Book Antiqua" w:eastAsia="Book Antiqua" w:hAnsi="Book Antiqua" w:cs="Book Antiqua"/>
        <w:i/>
        <w:color w:val="000000"/>
        <w:sz w:val="20"/>
        <w:szCs w:val="20"/>
      </w:rPr>
      <w:t xml:space="preserve"> </w:t>
    </w:r>
    <w:proofErr w:type="spellStart"/>
    <w:r w:rsidR="00342DE1">
      <w:rPr>
        <w:rFonts w:ascii="Book Antiqua" w:eastAsia="Book Antiqua" w:hAnsi="Book Antiqua" w:cs="Book Antiqua"/>
        <w:i/>
        <w:color w:val="000000"/>
        <w:sz w:val="20"/>
        <w:szCs w:val="20"/>
      </w:rPr>
      <w:t>p</w:t>
    </w:r>
    <w:r w:rsidRPr="00EE189B">
      <w:rPr>
        <w:rFonts w:ascii="Book Antiqua" w:eastAsia="Book Antiqua" w:hAnsi="Book Antiqua" w:cs="Book Antiqua"/>
        <w:i/>
        <w:color w:val="000000"/>
        <w:sz w:val="20"/>
        <w:szCs w:val="20"/>
      </w:rPr>
      <w:t>embelajaran</w:t>
    </w:r>
    <w:proofErr w:type="spellEnd"/>
    <w:r w:rsidRPr="00EE189B">
      <w:rPr>
        <w:rFonts w:ascii="Book Antiqua" w:eastAsia="Book Antiqua" w:hAnsi="Book Antiqua" w:cs="Book Antiqua"/>
        <w:i/>
        <w:color w:val="000000"/>
        <w:sz w:val="20"/>
        <w:szCs w:val="20"/>
      </w:rPr>
      <w:t xml:space="preserve"> Pendidikan Agama Islam</w:t>
    </w:r>
  </w:p>
  <w:p w14:paraId="49BD23B5" w14:textId="0EFA93AC" w:rsidR="00822F27" w:rsidRDefault="00342DE1" w:rsidP="00363C82">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 xml:space="preserve">1. </w:t>
    </w:r>
    <w:r w:rsidR="00363C82" w:rsidRPr="00363C82">
      <w:rPr>
        <w:rFonts w:ascii="Book Antiqua" w:eastAsia="Book Antiqua" w:hAnsi="Book Antiqua" w:cs="Book Antiqua"/>
        <w:i/>
        <w:color w:val="000000"/>
        <w:sz w:val="20"/>
        <w:szCs w:val="20"/>
      </w:rPr>
      <w:t xml:space="preserve">Ruhul </w:t>
    </w:r>
    <w:proofErr w:type="spellStart"/>
    <w:r w:rsidR="00363C82" w:rsidRPr="00363C82">
      <w:rPr>
        <w:rFonts w:ascii="Book Antiqua" w:eastAsia="Book Antiqua" w:hAnsi="Book Antiqua" w:cs="Book Antiqua"/>
        <w:i/>
        <w:color w:val="000000"/>
        <w:sz w:val="20"/>
        <w:szCs w:val="20"/>
      </w:rPr>
      <w:t>Zikraini</w:t>
    </w:r>
    <w:proofErr w:type="spellEnd"/>
    <w:r w:rsidR="00363C82" w:rsidRPr="00363C82">
      <w:rPr>
        <w:rFonts w:ascii="Book Antiqua" w:eastAsia="Book Antiqua" w:hAnsi="Book Antiqua" w:cs="Book Antiqua"/>
        <w:i/>
        <w:color w:val="000000"/>
        <w:sz w:val="20"/>
        <w:szCs w:val="20"/>
      </w:rPr>
      <w:t xml:space="preserve"> Syafitri, </w:t>
    </w:r>
    <w:r>
      <w:rPr>
        <w:rFonts w:ascii="Book Antiqua" w:eastAsia="Book Antiqua" w:hAnsi="Book Antiqua" w:cs="Book Antiqua"/>
        <w:i/>
        <w:color w:val="000000"/>
        <w:sz w:val="20"/>
        <w:szCs w:val="20"/>
      </w:rPr>
      <w:t xml:space="preserve">2. </w:t>
    </w:r>
    <w:r w:rsidR="00767C0B">
      <w:rPr>
        <w:rFonts w:ascii="Book Antiqua" w:eastAsia="Book Antiqua" w:hAnsi="Book Antiqua" w:cs="Book Antiqua"/>
        <w:i/>
        <w:color w:val="000000"/>
        <w:sz w:val="20"/>
        <w:szCs w:val="20"/>
      </w:rPr>
      <w:t>Khairunnisa Tazkia,</w:t>
    </w:r>
    <w:r>
      <w:rPr>
        <w:rFonts w:ascii="Book Antiqua" w:eastAsia="Book Antiqua" w:hAnsi="Book Antiqua" w:cs="Book Antiqua"/>
        <w:i/>
        <w:color w:val="000000"/>
        <w:sz w:val="20"/>
        <w:szCs w:val="20"/>
      </w:rPr>
      <w:t xml:space="preserve"> 3.</w:t>
    </w:r>
    <w:r w:rsidR="00767C0B">
      <w:rPr>
        <w:rFonts w:ascii="Book Antiqua" w:eastAsia="Book Antiqua" w:hAnsi="Book Antiqua" w:cs="Book Antiqua"/>
        <w:i/>
        <w:color w:val="000000"/>
        <w:sz w:val="20"/>
        <w:szCs w:val="20"/>
      </w:rPr>
      <w:t xml:space="preserve"> </w:t>
    </w:r>
    <w:r w:rsidR="00363C82" w:rsidRPr="00363C82">
      <w:rPr>
        <w:rFonts w:ascii="Book Antiqua" w:eastAsia="Book Antiqua" w:hAnsi="Book Antiqua" w:cs="Book Antiqua"/>
        <w:i/>
        <w:color w:val="000000"/>
        <w:sz w:val="20"/>
        <w:szCs w:val="20"/>
      </w:rPr>
      <w:t>Neni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224C" w14:textId="77777777" w:rsidR="00822F27" w:rsidRDefault="003A648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7CF4">
      <w:rPr>
        <w:noProof/>
        <w:color w:val="000000"/>
      </w:rPr>
      <w:t>3</w:t>
    </w:r>
    <w:r>
      <w:rPr>
        <w:color w:val="000000"/>
      </w:rPr>
      <w:fldChar w:fldCharType="end"/>
    </w:r>
  </w:p>
  <w:p w14:paraId="0B6B41E2" w14:textId="77777777" w:rsidR="00342DE1" w:rsidRDefault="00342DE1" w:rsidP="00342DE1">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i/>
        <w:color w:val="000000"/>
        <w:sz w:val="20"/>
        <w:szCs w:val="20"/>
      </w:rPr>
    </w:pPr>
    <w:proofErr w:type="spellStart"/>
    <w:r w:rsidRPr="00EE189B">
      <w:rPr>
        <w:rFonts w:ascii="Book Antiqua" w:eastAsia="Book Antiqua" w:hAnsi="Book Antiqua" w:cs="Book Antiqua"/>
        <w:i/>
        <w:color w:val="000000"/>
        <w:sz w:val="20"/>
        <w:szCs w:val="20"/>
      </w:rPr>
      <w:t>Pemaknaan</w:t>
    </w:r>
    <w:proofErr w:type="spellEnd"/>
    <w:r w:rsidRPr="00EE189B">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n</w:t>
    </w:r>
    <w:r w:rsidRPr="00EE189B">
      <w:rPr>
        <w:rFonts w:ascii="Book Antiqua" w:eastAsia="Book Antiqua" w:hAnsi="Book Antiqua" w:cs="Book Antiqua"/>
        <w:i/>
        <w:color w:val="000000"/>
        <w:sz w:val="20"/>
        <w:szCs w:val="20"/>
      </w:rPr>
      <w:t>ilai</w:t>
    </w:r>
    <w:proofErr w:type="spellEnd"/>
    <w:r w:rsidRPr="00EE189B">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k</w:t>
    </w:r>
    <w:r w:rsidRPr="00EE189B">
      <w:rPr>
        <w:rFonts w:ascii="Book Antiqua" w:eastAsia="Book Antiqua" w:hAnsi="Book Antiqua" w:cs="Book Antiqua"/>
        <w:i/>
        <w:color w:val="000000"/>
        <w:sz w:val="20"/>
        <w:szCs w:val="20"/>
      </w:rPr>
      <w:t>ebangsaan</w:t>
    </w:r>
    <w:proofErr w:type="spellEnd"/>
    <w:r w:rsidRPr="00EE189B">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d</w:t>
    </w:r>
    <w:r w:rsidRPr="00EE189B">
      <w:rPr>
        <w:rFonts w:ascii="Book Antiqua" w:eastAsia="Book Antiqua" w:hAnsi="Book Antiqua" w:cs="Book Antiqua"/>
        <w:i/>
        <w:color w:val="000000"/>
        <w:sz w:val="20"/>
        <w:szCs w:val="20"/>
      </w:rPr>
      <w:t>alam</w:t>
    </w:r>
    <w:proofErr w:type="spellEnd"/>
    <w:r w:rsidRPr="00EE189B">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p</w:t>
    </w:r>
    <w:r w:rsidRPr="00EE189B">
      <w:rPr>
        <w:rFonts w:ascii="Book Antiqua" w:eastAsia="Book Antiqua" w:hAnsi="Book Antiqua" w:cs="Book Antiqua"/>
        <w:i/>
        <w:color w:val="000000"/>
        <w:sz w:val="20"/>
        <w:szCs w:val="20"/>
      </w:rPr>
      <w:t>embelajaran</w:t>
    </w:r>
    <w:proofErr w:type="spellEnd"/>
    <w:r w:rsidRPr="00EE189B">
      <w:rPr>
        <w:rFonts w:ascii="Book Antiqua" w:eastAsia="Book Antiqua" w:hAnsi="Book Antiqua" w:cs="Book Antiqua"/>
        <w:i/>
        <w:color w:val="000000"/>
        <w:sz w:val="20"/>
        <w:szCs w:val="20"/>
      </w:rPr>
      <w:t xml:space="preserve"> Pendidikan Agama Islam</w:t>
    </w:r>
  </w:p>
  <w:p w14:paraId="5481F480" w14:textId="0B1FA5EC" w:rsidR="00822F27" w:rsidRDefault="00342DE1" w:rsidP="00342DE1">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rFonts w:ascii="Book Antiqua" w:eastAsia="Book Antiqua" w:hAnsi="Book Antiqua" w:cs="Book Antiqua"/>
        <w:i/>
        <w:color w:val="000000"/>
        <w:sz w:val="20"/>
        <w:szCs w:val="20"/>
      </w:rPr>
      <w:t xml:space="preserve">1. </w:t>
    </w:r>
    <w:r w:rsidRPr="00363C82">
      <w:rPr>
        <w:rFonts w:ascii="Book Antiqua" w:eastAsia="Book Antiqua" w:hAnsi="Book Antiqua" w:cs="Book Antiqua"/>
        <w:i/>
        <w:color w:val="000000"/>
        <w:sz w:val="20"/>
        <w:szCs w:val="20"/>
      </w:rPr>
      <w:t xml:space="preserve">Ruhul </w:t>
    </w:r>
    <w:proofErr w:type="spellStart"/>
    <w:r w:rsidRPr="00363C82">
      <w:rPr>
        <w:rFonts w:ascii="Book Antiqua" w:eastAsia="Book Antiqua" w:hAnsi="Book Antiqua" w:cs="Book Antiqua"/>
        <w:i/>
        <w:color w:val="000000"/>
        <w:sz w:val="20"/>
        <w:szCs w:val="20"/>
      </w:rPr>
      <w:t>Zikraini</w:t>
    </w:r>
    <w:proofErr w:type="spellEnd"/>
    <w:r w:rsidRPr="00363C82">
      <w:rPr>
        <w:rFonts w:ascii="Book Antiqua" w:eastAsia="Book Antiqua" w:hAnsi="Book Antiqua" w:cs="Book Antiqua"/>
        <w:i/>
        <w:color w:val="000000"/>
        <w:sz w:val="20"/>
        <w:szCs w:val="20"/>
      </w:rPr>
      <w:t xml:space="preserve"> Syafitri, </w:t>
    </w:r>
    <w:r>
      <w:rPr>
        <w:rFonts w:ascii="Book Antiqua" w:eastAsia="Book Antiqua" w:hAnsi="Book Antiqua" w:cs="Book Antiqua"/>
        <w:i/>
        <w:color w:val="000000"/>
        <w:sz w:val="20"/>
        <w:szCs w:val="20"/>
      </w:rPr>
      <w:t xml:space="preserve">2. Khairunnisa Tazkia, 3. </w:t>
    </w:r>
    <w:r w:rsidRPr="00363C82">
      <w:rPr>
        <w:rFonts w:ascii="Book Antiqua" w:eastAsia="Book Antiqua" w:hAnsi="Book Antiqua" w:cs="Book Antiqua"/>
        <w:i/>
        <w:color w:val="000000"/>
        <w:sz w:val="20"/>
        <w:szCs w:val="20"/>
      </w:rPr>
      <w:t>Neni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4DFA" w14:textId="77777777" w:rsidR="00C7411A" w:rsidRDefault="00C7411A">
      <w:pPr>
        <w:spacing w:after="0" w:line="240" w:lineRule="auto"/>
      </w:pPr>
      <w:r>
        <w:separator/>
      </w:r>
    </w:p>
  </w:footnote>
  <w:footnote w:type="continuationSeparator" w:id="0">
    <w:p w14:paraId="4D9449BC" w14:textId="77777777" w:rsidR="00C7411A" w:rsidRDefault="00C74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9B46" w14:textId="5507EA44" w:rsidR="00822F27" w:rsidRDefault="003A6485">
    <w:pPr>
      <w:pBdr>
        <w:top w:val="nil"/>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20"/>
        <w:szCs w:val="20"/>
      </w:rPr>
      <w:t xml:space="preserve">Vol. </w:t>
    </w:r>
    <w:r w:rsidR="00342DE1">
      <w:rPr>
        <w:rFonts w:ascii="Book Antiqua" w:eastAsia="Book Antiqua" w:hAnsi="Book Antiqua" w:cs="Book Antiqua"/>
        <w:color w:val="000000"/>
        <w:sz w:val="20"/>
        <w:szCs w:val="20"/>
      </w:rPr>
      <w:t>2</w:t>
    </w:r>
    <w:r>
      <w:rPr>
        <w:rFonts w:ascii="Book Antiqua" w:eastAsia="Book Antiqua" w:hAnsi="Book Antiqua" w:cs="Book Antiqua"/>
        <w:color w:val="000000"/>
        <w:sz w:val="20"/>
        <w:szCs w:val="20"/>
      </w:rPr>
      <w:t xml:space="preserve"> No. </w:t>
    </w:r>
    <w:r w:rsidR="00342DE1">
      <w:rPr>
        <w:rFonts w:ascii="Book Antiqua" w:eastAsia="Book Antiqua" w:hAnsi="Book Antiqua" w:cs="Book Antiqua"/>
        <w:color w:val="000000"/>
        <w:sz w:val="20"/>
        <w:szCs w:val="20"/>
      </w:rPr>
      <w:t>2</w:t>
    </w:r>
    <w:r>
      <w:rPr>
        <w:rFonts w:ascii="Book Antiqua" w:eastAsia="Book Antiqua" w:hAnsi="Book Antiqua" w:cs="Book Antiqua"/>
        <w:color w:val="000000"/>
        <w:sz w:val="20"/>
        <w:szCs w:val="20"/>
      </w:rPr>
      <w:t xml:space="preserve"> (20</w:t>
    </w:r>
    <w:r w:rsidR="00342DE1">
      <w:rPr>
        <w:rFonts w:ascii="Book Antiqua" w:eastAsia="Book Antiqua" w:hAnsi="Book Antiqua" w:cs="Book Antiqua"/>
        <w:color w:val="000000"/>
        <w:sz w:val="20"/>
        <w:szCs w:val="20"/>
      </w:rPr>
      <w:t>25</w:t>
    </w:r>
    <w:r>
      <w:rPr>
        <w:rFonts w:ascii="Book Antiqua" w:eastAsia="Book Antiqua" w:hAnsi="Book Antiqua" w:cs="Book Antiqua"/>
        <w:color w:val="000000"/>
        <w:sz w:val="20"/>
        <w:szCs w:val="20"/>
      </w:rPr>
      <w:t>)</w:t>
    </w:r>
    <w:r>
      <w:rPr>
        <w:rFonts w:ascii="Book Antiqua" w:eastAsia="Book Antiqua" w:hAnsi="Book Antiqua" w:cs="Book Antiqua"/>
        <w:color w:val="000000"/>
        <w:sz w:val="18"/>
        <w:szCs w:val="18"/>
      </w:rPr>
      <w:t xml:space="preserve">  </w:t>
    </w:r>
    <w:r>
      <w:rPr>
        <w:rFonts w:ascii="Book Antiqua" w:eastAsia="Book Antiqua" w:hAnsi="Book Antiqua" w:cs="Book Antiqua"/>
        <w:noProof/>
        <w:lang w:val="en-US"/>
      </w:rPr>
      <w:drawing>
        <wp:inline distT="0" distB="0" distL="0" distR="0" wp14:anchorId="1B4DF0B5" wp14:editId="181806E7">
          <wp:extent cx="331051" cy="338836"/>
          <wp:effectExtent l="0" t="0" r="0" b="0"/>
          <wp:docPr id="10323314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1051" cy="338836"/>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A020" w14:textId="1EE0EBCD" w:rsidR="00822F27" w:rsidRDefault="003A6485">
    <w:pPr>
      <w:pBdr>
        <w:top w:val="nil"/>
        <w:left w:val="nil"/>
        <w:bottom w:val="nil"/>
        <w:right w:val="nil"/>
        <w:between w:val="nil"/>
      </w:pBdr>
      <w:tabs>
        <w:tab w:val="center" w:pos="4513"/>
        <w:tab w:val="right" w:pos="9026"/>
      </w:tabs>
      <w:spacing w:after="0" w:line="240" w:lineRule="auto"/>
      <w:jc w:val="right"/>
      <w:rPr>
        <w:rFonts w:ascii="Garamond" w:eastAsia="Garamond" w:hAnsi="Garamond" w:cs="Garamond"/>
        <w:color w:val="000000"/>
        <w:sz w:val="18"/>
        <w:szCs w:val="18"/>
      </w:rPr>
    </w:pPr>
    <w:r w:rsidRPr="00342DE1">
      <w:rPr>
        <w:rFonts w:ascii="Book Antiqua" w:eastAsia="Garamond" w:hAnsi="Book Antiqua" w:cs="Garamond"/>
        <w:color w:val="000000"/>
        <w:sz w:val="20"/>
        <w:szCs w:val="20"/>
      </w:rPr>
      <w:t xml:space="preserve">Vol. </w:t>
    </w:r>
    <w:r w:rsidR="00342DE1" w:rsidRPr="00342DE1">
      <w:rPr>
        <w:rFonts w:ascii="Book Antiqua" w:eastAsia="Garamond" w:hAnsi="Book Antiqua" w:cs="Garamond"/>
        <w:color w:val="000000"/>
        <w:sz w:val="20"/>
        <w:szCs w:val="20"/>
      </w:rPr>
      <w:t>2</w:t>
    </w:r>
    <w:r w:rsidRPr="00342DE1">
      <w:rPr>
        <w:rFonts w:ascii="Book Antiqua" w:eastAsia="Garamond" w:hAnsi="Book Antiqua" w:cs="Garamond"/>
        <w:color w:val="000000"/>
        <w:sz w:val="20"/>
        <w:szCs w:val="20"/>
      </w:rPr>
      <w:t xml:space="preserve"> No. </w:t>
    </w:r>
    <w:r w:rsidR="00342DE1" w:rsidRPr="00342DE1">
      <w:rPr>
        <w:rFonts w:ascii="Book Antiqua" w:eastAsia="Garamond" w:hAnsi="Book Antiqua" w:cs="Garamond"/>
        <w:color w:val="000000"/>
        <w:sz w:val="20"/>
        <w:szCs w:val="20"/>
      </w:rPr>
      <w:t>2</w:t>
    </w:r>
    <w:r w:rsidRPr="00342DE1">
      <w:rPr>
        <w:rFonts w:ascii="Book Antiqua" w:eastAsia="Garamond" w:hAnsi="Book Antiqua" w:cs="Garamond"/>
        <w:color w:val="000000"/>
        <w:sz w:val="20"/>
        <w:szCs w:val="20"/>
      </w:rPr>
      <w:t xml:space="preserve"> (20</w:t>
    </w:r>
    <w:r w:rsidR="00342DE1" w:rsidRPr="00342DE1">
      <w:rPr>
        <w:rFonts w:ascii="Book Antiqua" w:eastAsia="Garamond" w:hAnsi="Book Antiqua" w:cs="Garamond"/>
        <w:color w:val="000000"/>
        <w:sz w:val="20"/>
        <w:szCs w:val="20"/>
      </w:rPr>
      <w:t>25</w:t>
    </w:r>
    <w:r w:rsidRPr="00342DE1">
      <w:rPr>
        <w:rFonts w:ascii="Book Antiqua" w:eastAsia="Garamond" w:hAnsi="Book Antiqua" w:cs="Garamond"/>
        <w:color w:val="000000"/>
        <w:sz w:val="20"/>
        <w:szCs w:val="20"/>
      </w:rPr>
      <w:t>)</w:t>
    </w:r>
    <w:r>
      <w:rPr>
        <w:rFonts w:ascii="Garamond" w:eastAsia="Garamond" w:hAnsi="Garamond" w:cs="Garamond"/>
        <w:color w:val="000000"/>
        <w:sz w:val="18"/>
        <w:szCs w:val="18"/>
      </w:rPr>
      <w:t xml:space="preserve">  </w:t>
    </w:r>
    <w:r>
      <w:rPr>
        <w:noProof/>
        <w:lang w:val="en-US"/>
      </w:rPr>
      <w:drawing>
        <wp:inline distT="0" distB="0" distL="0" distR="0" wp14:anchorId="6CCD99C4" wp14:editId="2690E9D8">
          <wp:extent cx="331051" cy="338836"/>
          <wp:effectExtent l="0" t="0" r="0" b="0"/>
          <wp:docPr id="1032331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1051" cy="338836"/>
                  </a:xfrm>
                  <a:prstGeom prst="rect">
                    <a:avLst/>
                  </a:prstGeom>
                  <a:ln/>
                </pic:spPr>
              </pic:pic>
            </a:graphicData>
          </a:graphic>
        </wp:inline>
      </w:drawing>
    </w:r>
  </w:p>
  <w:p w14:paraId="2417AD0A" w14:textId="77777777" w:rsidR="00822F27" w:rsidRDefault="00822F2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E657" w14:textId="77777777" w:rsidR="00822F27" w:rsidRDefault="00822F27">
    <w:pPr>
      <w:widowControl w:val="0"/>
      <w:pBdr>
        <w:top w:val="nil"/>
        <w:left w:val="nil"/>
        <w:bottom w:val="nil"/>
        <w:right w:val="nil"/>
        <w:between w:val="nil"/>
      </w:pBdr>
      <w:spacing w:after="0"/>
      <w:rPr>
        <w:rFonts w:ascii="Book Antiqua" w:eastAsia="Book Antiqua" w:hAnsi="Book Antiqua" w:cs="Book Antiqua"/>
        <w:color w:val="000000"/>
        <w:sz w:val="18"/>
        <w:szCs w:val="18"/>
      </w:rPr>
    </w:pPr>
  </w:p>
  <w:tbl>
    <w:tblPr>
      <w:tblStyle w:val="ab"/>
      <w:tblW w:w="9249" w:type="dxa"/>
      <w:tblInd w:w="-108" w:type="dxa"/>
      <w:tblLayout w:type="fixed"/>
      <w:tblLook w:val="0400" w:firstRow="0" w:lastRow="0" w:firstColumn="0" w:lastColumn="0" w:noHBand="0" w:noVBand="1"/>
    </w:tblPr>
    <w:tblGrid>
      <w:gridCol w:w="1278"/>
      <w:gridCol w:w="5850"/>
      <w:gridCol w:w="2121"/>
    </w:tblGrid>
    <w:tr w:rsidR="00822F27" w14:paraId="1C95B66A" w14:textId="77777777">
      <w:trPr>
        <w:trHeight w:val="1095"/>
      </w:trPr>
      <w:tc>
        <w:tcPr>
          <w:tcW w:w="1278" w:type="dxa"/>
          <w:vAlign w:val="center"/>
        </w:tcPr>
        <w:p w14:paraId="6B3E47DB" w14:textId="77777777" w:rsidR="00822F27" w:rsidRDefault="003A6485">
          <w:pPr>
            <w:ind w:left="-57" w:firstLine="284"/>
            <w:rPr>
              <w:rFonts w:ascii="Book Antiqua" w:eastAsia="Book Antiqua" w:hAnsi="Book Antiqua" w:cs="Book Antiqua"/>
            </w:rPr>
          </w:pPr>
          <w:r>
            <w:rPr>
              <w:noProof/>
              <w:lang w:val="en-US"/>
            </w:rPr>
            <w:drawing>
              <wp:anchor distT="0" distB="0" distL="0" distR="0" simplePos="0" relativeHeight="251658240" behindDoc="1" locked="0" layoutInCell="1" hidden="0" allowOverlap="1" wp14:anchorId="2067BDD7" wp14:editId="46EAA7B0">
                <wp:simplePos x="0" y="0"/>
                <wp:positionH relativeFrom="column">
                  <wp:posOffset>-1269</wp:posOffset>
                </wp:positionH>
                <wp:positionV relativeFrom="paragraph">
                  <wp:posOffset>20320</wp:posOffset>
                </wp:positionV>
                <wp:extent cx="621030" cy="635635"/>
                <wp:effectExtent l="0" t="0" r="0" b="0"/>
                <wp:wrapNone/>
                <wp:docPr id="10323314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1030" cy="635635"/>
                        </a:xfrm>
                        <a:prstGeom prst="rect">
                          <a:avLst/>
                        </a:prstGeom>
                        <a:ln/>
                      </pic:spPr>
                    </pic:pic>
                  </a:graphicData>
                </a:graphic>
              </wp:anchor>
            </w:drawing>
          </w:r>
        </w:p>
      </w:tc>
      <w:tc>
        <w:tcPr>
          <w:tcW w:w="5850" w:type="dxa"/>
          <w:vAlign w:val="center"/>
        </w:tcPr>
        <w:p w14:paraId="4F579BDC" w14:textId="718FEF40" w:rsidR="00822F27" w:rsidRDefault="003A6485">
          <w:pPr>
            <w:spacing w:line="259" w:lineRule="auto"/>
            <w:ind w:left="-184" w:right="-272"/>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Al Ikhlas </w:t>
          </w:r>
          <w:proofErr w:type="spellStart"/>
          <w:r>
            <w:rPr>
              <w:rFonts w:ascii="Book Antiqua" w:eastAsia="Book Antiqua" w:hAnsi="Book Antiqua" w:cs="Book Antiqua"/>
              <w:b/>
              <w:sz w:val="20"/>
              <w:szCs w:val="20"/>
            </w:rPr>
            <w:t>Jurnal</w:t>
          </w:r>
          <w:proofErr w:type="spellEnd"/>
          <w:r>
            <w:rPr>
              <w:rFonts w:ascii="Book Antiqua" w:eastAsia="Book Antiqua" w:hAnsi="Book Antiqua" w:cs="Book Antiqua"/>
              <w:b/>
              <w:sz w:val="20"/>
              <w:szCs w:val="20"/>
            </w:rPr>
            <w:t xml:space="preserve"> Pendidikan Agama Islam Vol. </w:t>
          </w:r>
          <w:r w:rsidR="00342DE1">
            <w:rPr>
              <w:rFonts w:ascii="Book Antiqua" w:eastAsia="Book Antiqua" w:hAnsi="Book Antiqua" w:cs="Book Antiqua"/>
              <w:b/>
              <w:sz w:val="20"/>
              <w:szCs w:val="20"/>
            </w:rPr>
            <w:t>2</w:t>
          </w:r>
          <w:r>
            <w:rPr>
              <w:rFonts w:ascii="Book Antiqua" w:eastAsia="Book Antiqua" w:hAnsi="Book Antiqua" w:cs="Book Antiqua"/>
              <w:b/>
              <w:sz w:val="20"/>
              <w:szCs w:val="20"/>
            </w:rPr>
            <w:t xml:space="preserve"> No. </w:t>
          </w:r>
          <w:r w:rsidR="00342DE1">
            <w:rPr>
              <w:rFonts w:ascii="Book Antiqua" w:eastAsia="Book Antiqua" w:hAnsi="Book Antiqua" w:cs="Book Antiqua"/>
              <w:b/>
              <w:sz w:val="20"/>
              <w:szCs w:val="20"/>
            </w:rPr>
            <w:t>2</w:t>
          </w:r>
          <w:r>
            <w:rPr>
              <w:rFonts w:ascii="Book Antiqua" w:eastAsia="Book Antiqua" w:hAnsi="Book Antiqua" w:cs="Book Antiqua"/>
              <w:b/>
              <w:sz w:val="20"/>
              <w:szCs w:val="20"/>
            </w:rPr>
            <w:t xml:space="preserve"> (20</w:t>
          </w:r>
          <w:r w:rsidR="00342DE1">
            <w:rPr>
              <w:rFonts w:ascii="Book Antiqua" w:eastAsia="Book Antiqua" w:hAnsi="Book Antiqua" w:cs="Book Antiqua"/>
              <w:b/>
              <w:sz w:val="20"/>
              <w:szCs w:val="20"/>
            </w:rPr>
            <w:t>25</w:t>
          </w:r>
          <w:r>
            <w:rPr>
              <w:rFonts w:ascii="Book Antiqua" w:eastAsia="Book Antiqua" w:hAnsi="Book Antiqua" w:cs="Book Antiqua"/>
              <w:b/>
              <w:sz w:val="20"/>
              <w:szCs w:val="20"/>
            </w:rPr>
            <w:t>)</w:t>
          </w:r>
        </w:p>
        <w:p w14:paraId="6F033823" w14:textId="0C331705" w:rsidR="00822F27" w:rsidRDefault="003A6485">
          <w:pPr>
            <w:spacing w:line="259" w:lineRule="auto"/>
            <w:jc w:val="center"/>
            <w:rPr>
              <w:rFonts w:ascii="Book Antiqua" w:eastAsia="Book Antiqua" w:hAnsi="Book Antiqua" w:cs="Book Antiqua"/>
              <w:sz w:val="20"/>
              <w:szCs w:val="20"/>
            </w:rPr>
          </w:pPr>
          <w:r>
            <w:rPr>
              <w:rFonts w:ascii="Book Antiqua" w:eastAsia="Book Antiqua" w:hAnsi="Book Antiqua" w:cs="Book Antiqua"/>
              <w:sz w:val="20"/>
              <w:szCs w:val="20"/>
            </w:rPr>
            <w:t xml:space="preserve">DOI: </w:t>
          </w:r>
          <w:r w:rsidR="002F2D38" w:rsidRPr="002F2D38">
            <w:rPr>
              <w:rFonts w:ascii="Book Antiqua" w:eastAsia="Book Antiqua" w:hAnsi="Book Antiqua" w:cs="Book Antiqua"/>
              <w:sz w:val="20"/>
              <w:szCs w:val="20"/>
            </w:rPr>
            <w:t>10.64677/</w:t>
          </w:r>
          <w:proofErr w:type="gramStart"/>
          <w:r w:rsidR="002F2D38" w:rsidRPr="002F2D38">
            <w:rPr>
              <w:rFonts w:ascii="Book Antiqua" w:eastAsia="Book Antiqua" w:hAnsi="Book Antiqua" w:cs="Book Antiqua"/>
              <w:sz w:val="20"/>
              <w:szCs w:val="20"/>
            </w:rPr>
            <w:t>ppai.v</w:t>
          </w:r>
          <w:proofErr w:type="gramEnd"/>
          <w:r w:rsidR="002F2D38" w:rsidRPr="002F2D38">
            <w:rPr>
              <w:rFonts w:ascii="Book Antiqua" w:eastAsia="Book Antiqua" w:hAnsi="Book Antiqua" w:cs="Book Antiqua"/>
              <w:sz w:val="20"/>
              <w:szCs w:val="20"/>
            </w:rPr>
            <w:t>2i2.214</w:t>
          </w:r>
        </w:p>
        <w:p w14:paraId="698D8229" w14:textId="77777777" w:rsidR="00822F27" w:rsidRDefault="003A6485">
          <w:pPr>
            <w:spacing w:line="259" w:lineRule="auto"/>
            <w:jc w:val="center"/>
            <w:rPr>
              <w:rFonts w:ascii="Book Antiqua" w:eastAsia="Book Antiqua" w:hAnsi="Book Antiqua" w:cs="Book Antiqua"/>
              <w:sz w:val="20"/>
              <w:szCs w:val="20"/>
            </w:rPr>
          </w:pPr>
          <w:r>
            <w:rPr>
              <w:rFonts w:ascii="Book Antiqua" w:eastAsia="Book Antiqua" w:hAnsi="Book Antiqua" w:cs="Book Antiqua"/>
              <w:sz w:val="20"/>
              <w:szCs w:val="20"/>
            </w:rPr>
            <w:t>https://jurnalal-ikhlas.com/index.php/PPAI/</w:t>
          </w:r>
        </w:p>
      </w:tc>
      <w:tc>
        <w:tcPr>
          <w:tcW w:w="2121" w:type="dxa"/>
          <w:vAlign w:val="center"/>
        </w:tcPr>
        <w:p w14:paraId="74C74B03" w14:textId="77777777" w:rsidR="00822F27" w:rsidRDefault="003A6485">
          <w:pPr>
            <w:spacing w:line="259" w:lineRule="auto"/>
            <w:jc w:val="right"/>
            <w:rPr>
              <w:rFonts w:ascii="Book Antiqua" w:eastAsia="Book Antiqua" w:hAnsi="Book Antiqua" w:cs="Book Antiqua"/>
              <w:sz w:val="20"/>
              <w:szCs w:val="20"/>
            </w:rPr>
          </w:pPr>
          <w:r>
            <w:rPr>
              <w:rFonts w:ascii="Book Antiqua" w:eastAsia="Book Antiqua" w:hAnsi="Book Antiqua" w:cs="Book Antiqua"/>
              <w:sz w:val="20"/>
              <w:szCs w:val="20"/>
            </w:rPr>
            <w:t>e-ISSN: 3062-7427</w:t>
          </w:r>
        </w:p>
      </w:tc>
    </w:tr>
  </w:tbl>
  <w:p w14:paraId="3683D1F5" w14:textId="77777777" w:rsidR="00822F27" w:rsidRDefault="00822F27">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5C9"/>
    <w:multiLevelType w:val="hybridMultilevel"/>
    <w:tmpl w:val="3DCC317C"/>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3DCD21C7"/>
    <w:multiLevelType w:val="hybridMultilevel"/>
    <w:tmpl w:val="01AEECF0"/>
    <w:lvl w:ilvl="0" w:tplc="60C4B2DC">
      <w:start w:val="1"/>
      <w:numFmt w:val="upperLetter"/>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5E0778C3"/>
    <w:multiLevelType w:val="hybridMultilevel"/>
    <w:tmpl w:val="821AC40C"/>
    <w:lvl w:ilvl="0" w:tplc="284EB0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850175374">
    <w:abstractNumId w:val="1"/>
  </w:num>
  <w:num w:numId="2" w16cid:durableId="1267081505">
    <w:abstractNumId w:val="2"/>
  </w:num>
  <w:num w:numId="3" w16cid:durableId="3732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27"/>
    <w:rsid w:val="000B6686"/>
    <w:rsid w:val="000E179C"/>
    <w:rsid w:val="000F145C"/>
    <w:rsid w:val="0019793C"/>
    <w:rsid w:val="002038FC"/>
    <w:rsid w:val="00227836"/>
    <w:rsid w:val="002F2D38"/>
    <w:rsid w:val="00342DE1"/>
    <w:rsid w:val="003475E5"/>
    <w:rsid w:val="00363C82"/>
    <w:rsid w:val="003751A3"/>
    <w:rsid w:val="00394F9A"/>
    <w:rsid w:val="003A6485"/>
    <w:rsid w:val="003D1AE8"/>
    <w:rsid w:val="004B7754"/>
    <w:rsid w:val="00507913"/>
    <w:rsid w:val="00554A6B"/>
    <w:rsid w:val="005C217C"/>
    <w:rsid w:val="006041AF"/>
    <w:rsid w:val="00636606"/>
    <w:rsid w:val="007027CA"/>
    <w:rsid w:val="007273AC"/>
    <w:rsid w:val="00735BC2"/>
    <w:rsid w:val="00742C21"/>
    <w:rsid w:val="007517AA"/>
    <w:rsid w:val="00767C0B"/>
    <w:rsid w:val="007943D3"/>
    <w:rsid w:val="007C7B0F"/>
    <w:rsid w:val="007F517E"/>
    <w:rsid w:val="00821A45"/>
    <w:rsid w:val="00822F27"/>
    <w:rsid w:val="00902CEF"/>
    <w:rsid w:val="009448A8"/>
    <w:rsid w:val="00951925"/>
    <w:rsid w:val="00957F6D"/>
    <w:rsid w:val="00977CF4"/>
    <w:rsid w:val="00977E29"/>
    <w:rsid w:val="00993126"/>
    <w:rsid w:val="009B6251"/>
    <w:rsid w:val="009B642E"/>
    <w:rsid w:val="009B6D21"/>
    <w:rsid w:val="009D2962"/>
    <w:rsid w:val="00A01C5B"/>
    <w:rsid w:val="00A15D08"/>
    <w:rsid w:val="00A36C63"/>
    <w:rsid w:val="00B47819"/>
    <w:rsid w:val="00B75BC1"/>
    <w:rsid w:val="00B825BF"/>
    <w:rsid w:val="00B93961"/>
    <w:rsid w:val="00BA3F68"/>
    <w:rsid w:val="00BC34B7"/>
    <w:rsid w:val="00BD0B3B"/>
    <w:rsid w:val="00BE38FB"/>
    <w:rsid w:val="00C066C5"/>
    <w:rsid w:val="00C50BAA"/>
    <w:rsid w:val="00C7411A"/>
    <w:rsid w:val="00C9029B"/>
    <w:rsid w:val="00CB53AF"/>
    <w:rsid w:val="00CC4FC3"/>
    <w:rsid w:val="00CF22B7"/>
    <w:rsid w:val="00D84F74"/>
    <w:rsid w:val="00D86C26"/>
    <w:rsid w:val="00DC1D65"/>
    <w:rsid w:val="00DC768B"/>
    <w:rsid w:val="00DF1477"/>
    <w:rsid w:val="00E36AEA"/>
    <w:rsid w:val="00E62055"/>
    <w:rsid w:val="00E7206A"/>
    <w:rsid w:val="00EE189B"/>
    <w:rsid w:val="00F82321"/>
    <w:rsid w:val="00FA5693"/>
    <w:rsid w:val="00FD26C8"/>
    <w:rsid w:val="00FD6C8B"/>
    <w:rsid w:val="00FF0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3B0FB"/>
  <w15:docId w15:val="{FC4D8509-240F-4C6E-800D-906ADFFE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F93E96"/>
    <w:rPr>
      <w:color w:val="605E5C"/>
      <w:shd w:val="clear" w:color="auto" w:fill="E1DFDD"/>
    </w:rPr>
  </w:style>
  <w:style w:type="paragraph" w:styleId="NormalWeb">
    <w:name w:val="Normal (Web)"/>
    <w:basedOn w:val="Normal"/>
    <w:uiPriority w:val="99"/>
    <w:semiHidden/>
    <w:unhideWhenUsed/>
    <w:rsid w:val="006953AE"/>
    <w:pPr>
      <w:spacing w:before="100" w:beforeAutospacing="1" w:after="100" w:afterAutospacing="1" w:line="240" w:lineRule="auto"/>
    </w:pPr>
    <w:rPr>
      <w:rFonts w:ascii="Times New Roman" w:eastAsia="Times New Roman" w:hAnsi="Times New Roman" w:cs="Times New Roman"/>
      <w:sz w:val="24"/>
      <w:szCs w:val="24"/>
      <w:lang w:val="en-ID"/>
    </w:r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F1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12310123345@students.uin-suska.ac.id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2kiLjneommcS5X/nuN8Dx7Z3WA==">CgMxLjAyCWguMzBqMHpsbDIIaC5namRneHM4AHIhMXl1VndZZ1daWU1IZ0RCLUZMdkNNVHBvVUN1ZUtHOGg3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Jurnal</dc:creator>
  <cp:lastModifiedBy>ridho saleh silaban</cp:lastModifiedBy>
  <cp:revision>2</cp:revision>
  <dcterms:created xsi:type="dcterms:W3CDTF">2025-11-07T00:14:00Z</dcterms:created>
  <dcterms:modified xsi:type="dcterms:W3CDTF">2025-11-07T00:14:00Z</dcterms:modified>
</cp:coreProperties>
</file>